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9493" w14:textId="578717D2" w:rsidR="000A1EA6" w:rsidRDefault="000A1EA6">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5011E77C" wp14:editId="19CC26F4">
                <wp:simplePos x="0" y="0"/>
                <wp:positionH relativeFrom="column">
                  <wp:posOffset>530894</wp:posOffset>
                </wp:positionH>
                <wp:positionV relativeFrom="paragraph">
                  <wp:posOffset>99628</wp:posOffset>
                </wp:positionV>
                <wp:extent cx="3575785" cy="991402"/>
                <wp:effectExtent l="0" t="0" r="24765" b="18415"/>
                <wp:wrapNone/>
                <wp:docPr id="1" name="正方形/長方形 1"/>
                <wp:cNvGraphicFramePr/>
                <a:graphic xmlns:a="http://schemas.openxmlformats.org/drawingml/2006/main">
                  <a:graphicData uri="http://schemas.microsoft.com/office/word/2010/wordprocessingShape">
                    <wps:wsp>
                      <wps:cNvSpPr/>
                      <wps:spPr>
                        <a:xfrm>
                          <a:off x="0" y="0"/>
                          <a:ext cx="3575785" cy="9914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96CAF6" w14:textId="411A079F" w:rsidR="00CC0726" w:rsidRDefault="00CC0726" w:rsidP="00CC0726">
                            <w:pPr>
                              <w:jc w:val="center"/>
                              <w:rPr>
                                <w:b/>
                                <w:bCs/>
                                <w:sz w:val="18"/>
                                <w:szCs w:val="18"/>
                              </w:rPr>
                            </w:pPr>
                            <w:r w:rsidRPr="00CC0726">
                              <w:rPr>
                                <w:rFonts w:hint="eastAsia"/>
                                <w:b/>
                                <w:bCs/>
                                <w:sz w:val="18"/>
                                <w:szCs w:val="18"/>
                              </w:rPr>
                              <w:t>手配旅行取引条件説明書面</w:t>
                            </w:r>
                          </w:p>
                          <w:p w14:paraId="1EA33CA6" w14:textId="0E47A1DA" w:rsidR="00CC0726" w:rsidRDefault="00CC0726" w:rsidP="00CC0726">
                            <w:pPr>
                              <w:jc w:val="center"/>
                              <w:rPr>
                                <w:sz w:val="18"/>
                                <w:szCs w:val="18"/>
                              </w:rPr>
                            </w:pPr>
                            <w:r>
                              <w:rPr>
                                <w:rFonts w:hint="eastAsia"/>
                                <w:sz w:val="18"/>
                                <w:szCs w:val="18"/>
                              </w:rPr>
                              <w:t>（旅行業法第12条の４による取引条件説明書面）</w:t>
                            </w:r>
                          </w:p>
                          <w:p w14:paraId="6D18EFC0" w14:textId="6A2844C5" w:rsidR="00CC0726" w:rsidRDefault="00CC0726" w:rsidP="00CC0726">
                            <w:pPr>
                              <w:jc w:val="center"/>
                              <w:rPr>
                                <w:sz w:val="18"/>
                                <w:szCs w:val="18"/>
                              </w:rPr>
                            </w:pPr>
                            <w:r>
                              <w:rPr>
                                <w:rFonts w:hint="eastAsia"/>
                                <w:sz w:val="18"/>
                                <w:szCs w:val="18"/>
                              </w:rPr>
                              <w:t>（旅行業法第１２条の５による契約書面）</w:t>
                            </w:r>
                          </w:p>
                          <w:p w14:paraId="25E32949" w14:textId="289EFE07" w:rsidR="00CC0726" w:rsidRPr="00CC0726" w:rsidRDefault="000A1EA6" w:rsidP="00CC0726">
                            <w:pPr>
                              <w:jc w:val="center"/>
                              <w:rPr>
                                <w:sz w:val="18"/>
                                <w:szCs w:val="18"/>
                              </w:rPr>
                            </w:pPr>
                            <w:r>
                              <w:rPr>
                                <w:rFonts w:hint="eastAsia"/>
                                <w:sz w:val="18"/>
                                <w:szCs w:val="18"/>
                              </w:rPr>
                              <w:t>この書面は旅行契約が成立した場合の契約書面の一部になります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1E77C" id="正方形/長方形 1" o:spid="_x0000_s1026" style="position:absolute;left:0;text-align:left;margin-left:41.8pt;margin-top:7.85pt;width:281.55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" filled="f" strokecolor="black [3213]" strokeweight="1pt">
                <v:textbox>
                  <w:txbxContent>
                    <w:p w14:paraId="2996CAF6" w14:textId="411A079F" w:rsidR="00CC0726" w:rsidRDefault="00CC0726" w:rsidP="00CC0726">
                      <w:pPr>
                        <w:jc w:val="center"/>
                        <w:rPr>
                          <w:b/>
                          <w:bCs/>
                          <w:sz w:val="18"/>
                          <w:szCs w:val="18"/>
                        </w:rPr>
                      </w:pPr>
                      <w:r w:rsidRPr="00CC0726">
                        <w:rPr>
                          <w:rFonts w:hint="eastAsia"/>
                          <w:b/>
                          <w:bCs/>
                          <w:sz w:val="18"/>
                          <w:szCs w:val="18"/>
                        </w:rPr>
                        <w:t>手配旅行取引条件説明書面</w:t>
                      </w:r>
                    </w:p>
                    <w:p w14:paraId="1EA33CA6" w14:textId="0E47A1DA" w:rsidR="00CC0726" w:rsidRDefault="00CC0726" w:rsidP="00CC0726">
                      <w:pPr>
                        <w:jc w:val="center"/>
                        <w:rPr>
                          <w:sz w:val="18"/>
                          <w:szCs w:val="18"/>
                        </w:rPr>
                      </w:pPr>
                      <w:r>
                        <w:rPr>
                          <w:rFonts w:hint="eastAsia"/>
                          <w:sz w:val="18"/>
                          <w:szCs w:val="18"/>
                        </w:rPr>
                        <w:t>（旅行業法第12条の４による取引条件説明書面）</w:t>
                      </w:r>
                    </w:p>
                    <w:p w14:paraId="6D18EFC0" w14:textId="6A2844C5" w:rsidR="00CC0726" w:rsidRDefault="00CC0726" w:rsidP="00CC0726">
                      <w:pPr>
                        <w:jc w:val="center"/>
                        <w:rPr>
                          <w:sz w:val="18"/>
                          <w:szCs w:val="18"/>
                        </w:rPr>
                      </w:pPr>
                      <w:r>
                        <w:rPr>
                          <w:rFonts w:hint="eastAsia"/>
                          <w:sz w:val="18"/>
                          <w:szCs w:val="18"/>
                        </w:rPr>
                        <w:t>（旅行業法第１２条の５による契約書面）</w:t>
                      </w:r>
                    </w:p>
                    <w:p w14:paraId="25E32949" w14:textId="289EFE07" w:rsidR="00CC0726" w:rsidRPr="00CC0726" w:rsidRDefault="000A1EA6" w:rsidP="00CC0726">
                      <w:pPr>
                        <w:jc w:val="center"/>
                        <w:rPr>
                          <w:sz w:val="18"/>
                          <w:szCs w:val="18"/>
                        </w:rPr>
                      </w:pPr>
                      <w:r>
                        <w:rPr>
                          <w:rFonts w:hint="eastAsia"/>
                          <w:sz w:val="18"/>
                          <w:szCs w:val="18"/>
                        </w:rPr>
                        <w:t>この書面は旅行契約が成立した場合の契約書面の一部になります</w:t>
                      </w:r>
                    </w:p>
                  </w:txbxContent>
                </v:textbox>
              </v:rect>
            </w:pict>
          </mc:Fallback>
        </mc:AlternateContent>
      </w:r>
      <w:r>
        <w:rPr>
          <w:rFonts w:hint="eastAsia"/>
          <w:sz w:val="18"/>
          <w:szCs w:val="18"/>
        </w:rPr>
        <w:t xml:space="preserve">　　</w:t>
      </w:r>
    </w:p>
    <w:p w14:paraId="3AB2FC8A" w14:textId="3B7F889D" w:rsidR="00510547" w:rsidRDefault="00510547">
      <w:pPr>
        <w:rPr>
          <w:sz w:val="18"/>
          <w:szCs w:val="18"/>
        </w:rPr>
      </w:pPr>
    </w:p>
    <w:p w14:paraId="26A8D038" w14:textId="2E84DFBC" w:rsidR="000A1EA6" w:rsidRDefault="000A1EA6">
      <w:pPr>
        <w:rPr>
          <w:sz w:val="18"/>
          <w:szCs w:val="18"/>
        </w:rPr>
      </w:pPr>
    </w:p>
    <w:p w14:paraId="3A880936" w14:textId="0FD63543" w:rsidR="000A1EA6" w:rsidRDefault="000A1EA6">
      <w:pPr>
        <w:rPr>
          <w:sz w:val="18"/>
          <w:szCs w:val="18"/>
        </w:rPr>
      </w:pPr>
    </w:p>
    <w:p w14:paraId="27C5FA3F" w14:textId="711E117C" w:rsidR="000A1EA6" w:rsidRDefault="000A1EA6">
      <w:pPr>
        <w:rPr>
          <w:sz w:val="18"/>
          <w:szCs w:val="18"/>
        </w:rPr>
      </w:pPr>
    </w:p>
    <w:p w14:paraId="0705E252" w14:textId="77777777" w:rsidR="00BB7842" w:rsidRDefault="00BB7842">
      <w:pPr>
        <w:rPr>
          <w:sz w:val="18"/>
          <w:szCs w:val="18"/>
        </w:rPr>
      </w:pPr>
    </w:p>
    <w:p w14:paraId="2991B0A5" w14:textId="68278832" w:rsidR="000A1EA6" w:rsidRDefault="000A1EA6">
      <w:pPr>
        <w:rPr>
          <w:b/>
          <w:bCs/>
          <w:sz w:val="18"/>
          <w:szCs w:val="18"/>
        </w:rPr>
      </w:pPr>
      <w:r w:rsidRPr="000A1EA6">
        <w:rPr>
          <w:rFonts w:hint="eastAsia"/>
          <w:b/>
          <w:bCs/>
          <w:sz w:val="18"/>
          <w:szCs w:val="18"/>
        </w:rPr>
        <w:t>１．手配旅行契約</w:t>
      </w:r>
    </w:p>
    <w:p w14:paraId="2B9D9BCA" w14:textId="52259ABB" w:rsidR="00D60B14" w:rsidRDefault="000A1EA6">
      <w:pPr>
        <w:rPr>
          <w:sz w:val="18"/>
          <w:szCs w:val="18"/>
        </w:rPr>
      </w:pPr>
      <w:r>
        <w:rPr>
          <w:rFonts w:hint="eastAsia"/>
          <w:sz w:val="18"/>
          <w:szCs w:val="18"/>
        </w:rPr>
        <w:t>「手配旅行契約」（以下「契約」といいます）とは、当協会が、旅行者（お客様）の委託により、旅行者のために代理、媒介又は取次ぎを</w:t>
      </w:r>
      <w:r w:rsidR="00D60B14">
        <w:rPr>
          <w:rFonts w:hint="eastAsia"/>
          <w:sz w:val="18"/>
          <w:szCs w:val="18"/>
        </w:rPr>
        <w:t>することなどにより旅行者が運送・宿泊機関等の提供する運送、宿泊その他の旅行に関するサービス（以下「サービス」といいます）の提供を受けることができるように手配することを引き受ける契約をいいます。</w:t>
      </w:r>
    </w:p>
    <w:p w14:paraId="07ADD97E" w14:textId="495E1B42" w:rsidR="00D60B14" w:rsidRDefault="00D60B14">
      <w:pPr>
        <w:rPr>
          <w:b/>
          <w:bCs/>
          <w:sz w:val="18"/>
          <w:szCs w:val="18"/>
        </w:rPr>
      </w:pPr>
      <w:r>
        <w:rPr>
          <w:rFonts w:hint="eastAsia"/>
          <w:b/>
          <w:bCs/>
          <w:sz w:val="18"/>
          <w:szCs w:val="18"/>
        </w:rPr>
        <w:t>２．旅行代金</w:t>
      </w:r>
    </w:p>
    <w:p w14:paraId="3A4880AE" w14:textId="34CAE729" w:rsidR="00D60B14" w:rsidRDefault="00D60B14">
      <w:pPr>
        <w:rPr>
          <w:sz w:val="18"/>
          <w:szCs w:val="18"/>
        </w:rPr>
      </w:pPr>
      <w:r w:rsidRPr="003228A7">
        <w:rPr>
          <w:rFonts w:hint="eastAsia"/>
          <w:sz w:val="18"/>
          <w:szCs w:val="18"/>
        </w:rPr>
        <w:t>(</w:t>
      </w:r>
      <w:r w:rsidRPr="003228A7">
        <w:rPr>
          <w:sz w:val="18"/>
          <w:szCs w:val="18"/>
        </w:rPr>
        <w:t>1)</w:t>
      </w:r>
      <w:r w:rsidR="003228A7">
        <w:rPr>
          <w:rFonts w:hint="eastAsia"/>
          <w:sz w:val="18"/>
          <w:szCs w:val="18"/>
        </w:rPr>
        <w:t>「旅行代金」とは</w:t>
      </w:r>
      <w:r w:rsidR="00A3285B">
        <w:rPr>
          <w:rFonts w:hint="eastAsia"/>
          <w:sz w:val="18"/>
          <w:szCs w:val="18"/>
        </w:rPr>
        <w:t>、当協会が旅行サービスを手配するために、運賃、宿泊料その他の運送、宿泊機関等に対して支払う費用及び当協会所定の旅行業務取扱料金（変更手続料金及び取消手続料金を除きます）をいいます。</w:t>
      </w:r>
    </w:p>
    <w:p w14:paraId="6712CD69" w14:textId="1644C34B" w:rsidR="00A3285B" w:rsidRDefault="00A3285B">
      <w:pPr>
        <w:rPr>
          <w:sz w:val="18"/>
          <w:szCs w:val="18"/>
        </w:rPr>
      </w:pPr>
      <w:r>
        <w:rPr>
          <w:rFonts w:hint="eastAsia"/>
          <w:sz w:val="18"/>
          <w:szCs w:val="18"/>
        </w:rPr>
        <w:t>(</w:t>
      </w:r>
      <w:r>
        <w:rPr>
          <w:sz w:val="18"/>
          <w:szCs w:val="18"/>
        </w:rPr>
        <w:t>2)</w:t>
      </w:r>
      <w:r w:rsidR="00115098">
        <w:rPr>
          <w:rFonts w:hint="eastAsia"/>
          <w:sz w:val="18"/>
          <w:szCs w:val="18"/>
        </w:rPr>
        <w:t>当協会が善良な管理者</w:t>
      </w:r>
      <w:r w:rsidR="003E3253">
        <w:rPr>
          <w:rFonts w:hint="eastAsia"/>
          <w:sz w:val="18"/>
          <w:szCs w:val="18"/>
        </w:rPr>
        <w:t>の</w:t>
      </w:r>
      <w:r w:rsidR="00115098">
        <w:rPr>
          <w:rFonts w:hint="eastAsia"/>
          <w:sz w:val="18"/>
          <w:szCs w:val="18"/>
        </w:rPr>
        <w:t>注意をもって旅行サービスの手配をしたときは、手配旅行契約に基づく当協会の債務の履行は終了します。したがって満員、休業、条件不適当等の</w:t>
      </w:r>
      <w:r w:rsidR="003E3253">
        <w:rPr>
          <w:rFonts w:hint="eastAsia"/>
          <w:sz w:val="18"/>
          <w:szCs w:val="18"/>
        </w:rPr>
        <w:t>事由</w:t>
      </w:r>
      <w:r w:rsidR="00115098">
        <w:rPr>
          <w:rFonts w:hint="eastAsia"/>
          <w:sz w:val="18"/>
          <w:szCs w:val="18"/>
        </w:rPr>
        <w:t>に</w:t>
      </w:r>
      <w:r w:rsidR="003E3253">
        <w:rPr>
          <w:rFonts w:hint="eastAsia"/>
          <w:sz w:val="18"/>
          <w:szCs w:val="18"/>
        </w:rPr>
        <w:t>より運送・宿泊機関等との間で旅行サービスの提供する契約を締結できなかった場合であっても、当協会がその義務を果たしたときは、お客様は、当協会に対し、当協会所定の旅行業務取扱料金（以下</w:t>
      </w:r>
      <w:r w:rsidR="003E58F2">
        <w:rPr>
          <w:rFonts w:hint="eastAsia"/>
          <w:sz w:val="18"/>
          <w:szCs w:val="18"/>
        </w:rPr>
        <w:t>「取扱料金」といいます）を支払わなければなりません。</w:t>
      </w:r>
      <w:r w:rsidR="00D75012">
        <w:rPr>
          <w:rFonts w:hint="eastAsia"/>
          <w:sz w:val="18"/>
          <w:szCs w:val="18"/>
        </w:rPr>
        <w:t xml:space="preserve">　</w:t>
      </w:r>
    </w:p>
    <w:p w14:paraId="1BCB7569" w14:textId="6410873C" w:rsidR="003E58F2" w:rsidRDefault="003E58F2">
      <w:pPr>
        <w:rPr>
          <w:b/>
          <w:bCs/>
          <w:sz w:val="18"/>
          <w:szCs w:val="18"/>
        </w:rPr>
      </w:pPr>
      <w:r>
        <w:rPr>
          <w:rFonts w:hint="eastAsia"/>
          <w:b/>
          <w:bCs/>
          <w:sz w:val="18"/>
          <w:szCs w:val="18"/>
        </w:rPr>
        <w:t>３．旅行業務取扱料金</w:t>
      </w:r>
    </w:p>
    <w:p w14:paraId="36E56079" w14:textId="02F65316" w:rsidR="003E58F2" w:rsidRDefault="009B2C1D">
      <w:pPr>
        <w:rPr>
          <w:sz w:val="18"/>
          <w:szCs w:val="18"/>
        </w:rPr>
      </w:pPr>
      <w:r>
        <w:rPr>
          <w:rFonts w:hint="eastAsia"/>
          <w:b/>
          <w:bCs/>
          <w:noProof/>
          <w:sz w:val="18"/>
          <w:szCs w:val="18"/>
        </w:rPr>
        <mc:AlternateContent>
          <mc:Choice Requires="wps">
            <w:drawing>
              <wp:anchor distT="0" distB="0" distL="114300" distR="114300" simplePos="0" relativeHeight="251660288" behindDoc="0" locked="0" layoutInCell="1" allowOverlap="1" wp14:anchorId="6363F7EB" wp14:editId="00A34697">
                <wp:simplePos x="0" y="0"/>
                <wp:positionH relativeFrom="column">
                  <wp:posOffset>131746</wp:posOffset>
                </wp:positionH>
                <wp:positionV relativeFrom="paragraph">
                  <wp:posOffset>307406</wp:posOffset>
                </wp:positionV>
                <wp:extent cx="399415" cy="1077695"/>
                <wp:effectExtent l="0" t="0" r="19685" b="27305"/>
                <wp:wrapNone/>
                <wp:docPr id="2" name="正方形/長方形 2"/>
                <wp:cNvGraphicFramePr/>
                <a:graphic xmlns:a="http://schemas.openxmlformats.org/drawingml/2006/main">
                  <a:graphicData uri="http://schemas.microsoft.com/office/word/2010/wordprocessingShape">
                    <wps:wsp>
                      <wps:cNvSpPr/>
                      <wps:spPr>
                        <a:xfrm>
                          <a:off x="0" y="0"/>
                          <a:ext cx="399415" cy="107769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4EEBB" w14:textId="27383C33" w:rsidR="00603A9C" w:rsidRDefault="00603A9C" w:rsidP="00603A9C">
                            <w:pPr>
                              <w:rPr>
                                <w:sz w:val="16"/>
                                <w:szCs w:val="16"/>
                              </w:rPr>
                            </w:pPr>
                            <w:r w:rsidRPr="009078F2">
                              <w:rPr>
                                <w:rFonts w:hint="eastAsia"/>
                                <w:sz w:val="16"/>
                                <w:szCs w:val="16"/>
                              </w:rPr>
                              <w:t>取扱</w:t>
                            </w:r>
                          </w:p>
                          <w:p w14:paraId="336A39A9" w14:textId="388958EC" w:rsidR="009078F2" w:rsidRPr="00603A9C" w:rsidRDefault="009078F2" w:rsidP="00603A9C">
                            <w:pPr>
                              <w:rPr>
                                <w:sz w:val="18"/>
                                <w:szCs w:val="18"/>
                              </w:rPr>
                            </w:pPr>
                            <w:r>
                              <w:rPr>
                                <w:rFonts w:hint="eastAsia"/>
                                <w:sz w:val="16"/>
                                <w:szCs w:val="16"/>
                              </w:rPr>
                              <w:t>料金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F7EB" id="正方形/長方形 2" o:spid="_x0000_s1027" style="position:absolute;left:0;text-align:left;margin-left:10.35pt;margin-top:24.2pt;width:31.45pt;height: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" filled="f" strokecolor="black [3213]" strokeweight="1pt">
                <v:textbox>
                  <w:txbxContent>
                    <w:p w14:paraId="0A94EEBB" w14:textId="27383C33" w:rsidR="00603A9C" w:rsidRDefault="00603A9C" w:rsidP="00603A9C">
                      <w:pPr>
                        <w:rPr>
                          <w:sz w:val="16"/>
                          <w:szCs w:val="16"/>
                        </w:rPr>
                      </w:pPr>
                      <w:r w:rsidRPr="009078F2">
                        <w:rPr>
                          <w:rFonts w:hint="eastAsia"/>
                          <w:sz w:val="16"/>
                          <w:szCs w:val="16"/>
                        </w:rPr>
                        <w:t>取扱</w:t>
                      </w:r>
                    </w:p>
                    <w:p w14:paraId="336A39A9" w14:textId="388958EC" w:rsidR="009078F2" w:rsidRPr="00603A9C" w:rsidRDefault="009078F2" w:rsidP="00603A9C">
                      <w:pPr>
                        <w:rPr>
                          <w:sz w:val="18"/>
                          <w:szCs w:val="18"/>
                        </w:rPr>
                      </w:pPr>
                      <w:r>
                        <w:rPr>
                          <w:rFonts w:hint="eastAsia"/>
                          <w:sz w:val="16"/>
                          <w:szCs w:val="16"/>
                        </w:rPr>
                        <w:t>料金</w:t>
                      </w:r>
                    </w:p>
                  </w:txbxContent>
                </v:textbox>
              </v:rect>
            </w:pict>
          </mc:Fallback>
        </mc:AlternateContent>
      </w:r>
      <w:r>
        <w:rPr>
          <w:rFonts w:hint="eastAsia"/>
          <w:b/>
          <w:bCs/>
          <w:noProof/>
          <w:sz w:val="18"/>
          <w:szCs w:val="18"/>
        </w:rPr>
        <mc:AlternateContent>
          <mc:Choice Requires="wps">
            <w:drawing>
              <wp:anchor distT="0" distB="0" distL="114300" distR="114300" simplePos="0" relativeHeight="251661055" behindDoc="0" locked="0" layoutInCell="1" allowOverlap="1" wp14:anchorId="3EA39E26" wp14:editId="1380BD3F">
                <wp:simplePos x="0" y="0"/>
                <wp:positionH relativeFrom="column">
                  <wp:posOffset>2533015</wp:posOffset>
                </wp:positionH>
                <wp:positionV relativeFrom="paragraph">
                  <wp:posOffset>868312</wp:posOffset>
                </wp:positionV>
                <wp:extent cx="1856740" cy="519764"/>
                <wp:effectExtent l="0" t="0" r="10160" b="13970"/>
                <wp:wrapNone/>
                <wp:docPr id="6" name="正方形/長方形 6"/>
                <wp:cNvGraphicFramePr/>
                <a:graphic xmlns:a="http://schemas.openxmlformats.org/drawingml/2006/main">
                  <a:graphicData uri="http://schemas.microsoft.com/office/word/2010/wordprocessingShape">
                    <wps:wsp>
                      <wps:cNvSpPr/>
                      <wps:spPr>
                        <a:xfrm>
                          <a:off x="0" y="0"/>
                          <a:ext cx="1856740" cy="519764"/>
                        </a:xfrm>
                        <a:prstGeom prst="rect">
                          <a:avLst/>
                        </a:prstGeom>
                        <a:noFill/>
                        <a:ln w="12700" cap="flat" cmpd="sng" algn="ctr">
                          <a:solidFill>
                            <a:sysClr val="windowText" lastClr="000000"/>
                          </a:solidFill>
                          <a:prstDash val="solid"/>
                          <a:miter lim="800000"/>
                        </a:ln>
                        <a:effectLst/>
                      </wps:spPr>
                      <wps:txbx>
                        <w:txbxContent>
                          <w:p w14:paraId="68D020A1" w14:textId="0BC0CE87" w:rsidR="009B2C1D" w:rsidRPr="009B2C1D" w:rsidRDefault="009B2C1D" w:rsidP="009B2C1D">
                            <w:pPr>
                              <w:jc w:val="left"/>
                              <w:rPr>
                                <w:sz w:val="16"/>
                                <w:szCs w:val="16"/>
                              </w:rPr>
                            </w:pPr>
                            <w:r>
                              <w:rPr>
                                <w:rFonts w:hint="eastAsia"/>
                                <w:sz w:val="16"/>
                                <w:szCs w:val="16"/>
                              </w:rPr>
                              <w:t>1手配につき費用の２０％以内（下限５５０円）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9E26" id="正方形/長方形 6" o:spid="_x0000_s1028" style="position:absolute;left:0;text-align:left;margin-left:199.45pt;margin-top:68.35pt;width:146.2pt;height:40.95pt;z-index:25166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" filled="f" strokecolor="windowText" strokeweight="1pt">
                <v:textbox>
                  <w:txbxContent>
                    <w:p w14:paraId="68D020A1" w14:textId="0BC0CE87" w:rsidR="009B2C1D" w:rsidRPr="009B2C1D" w:rsidRDefault="009B2C1D" w:rsidP="009B2C1D">
                      <w:pPr>
                        <w:jc w:val="left"/>
                        <w:rPr>
                          <w:sz w:val="16"/>
                          <w:szCs w:val="16"/>
                        </w:rPr>
                      </w:pPr>
                      <w:r>
                        <w:rPr>
                          <w:rFonts w:hint="eastAsia"/>
                          <w:sz w:val="16"/>
                          <w:szCs w:val="16"/>
                        </w:rPr>
                        <w:t>1手配につき費用の２０％以内（下限５５０円）</w:t>
                      </w:r>
                    </w:p>
                  </w:txbxContent>
                </v:textbox>
              </v:rect>
            </w:pict>
          </mc:Fallback>
        </mc:AlternateContent>
      </w:r>
      <w:r>
        <w:rPr>
          <w:rFonts w:hint="eastAsia"/>
          <w:b/>
          <w:bCs/>
          <w:noProof/>
          <w:sz w:val="18"/>
          <w:szCs w:val="18"/>
        </w:rPr>
        <mc:AlternateContent>
          <mc:Choice Requires="wps">
            <w:drawing>
              <wp:anchor distT="0" distB="0" distL="114300" distR="114300" simplePos="0" relativeHeight="251659775" behindDoc="0" locked="0" layoutInCell="1" allowOverlap="1" wp14:anchorId="7FAB84A5" wp14:editId="193E95C2">
                <wp:simplePos x="0" y="0"/>
                <wp:positionH relativeFrom="column">
                  <wp:posOffset>564515</wp:posOffset>
                </wp:positionH>
                <wp:positionV relativeFrom="paragraph">
                  <wp:posOffset>868312</wp:posOffset>
                </wp:positionV>
                <wp:extent cx="1915160" cy="519764"/>
                <wp:effectExtent l="0" t="0" r="27940" b="13970"/>
                <wp:wrapNone/>
                <wp:docPr id="4" name="正方形/長方形 4"/>
                <wp:cNvGraphicFramePr/>
                <a:graphic xmlns:a="http://schemas.openxmlformats.org/drawingml/2006/main">
                  <a:graphicData uri="http://schemas.microsoft.com/office/word/2010/wordprocessingShape">
                    <wps:wsp>
                      <wps:cNvSpPr/>
                      <wps:spPr>
                        <a:xfrm>
                          <a:off x="0" y="0"/>
                          <a:ext cx="1915160" cy="519764"/>
                        </a:xfrm>
                        <a:prstGeom prst="rect">
                          <a:avLst/>
                        </a:prstGeom>
                        <a:noFill/>
                        <a:ln w="12700" cap="flat" cmpd="sng" algn="ctr">
                          <a:solidFill>
                            <a:sysClr val="windowText" lastClr="000000"/>
                          </a:solidFill>
                          <a:prstDash val="solid"/>
                          <a:miter lim="800000"/>
                        </a:ln>
                        <a:effectLst/>
                      </wps:spPr>
                      <wps:txbx>
                        <w:txbxContent>
                          <w:p w14:paraId="05F397F9" w14:textId="0E5244F6" w:rsidR="009B2C1D" w:rsidRPr="009B2C1D" w:rsidRDefault="009B2C1D" w:rsidP="009B2C1D">
                            <w:pPr>
                              <w:jc w:val="left"/>
                              <w:rPr>
                                <w:sz w:val="16"/>
                                <w:szCs w:val="16"/>
                              </w:rPr>
                            </w:pPr>
                            <w:r>
                              <w:rPr>
                                <w:rFonts w:hint="eastAsia"/>
                                <w:sz w:val="16"/>
                                <w:szCs w:val="16"/>
                              </w:rPr>
                              <w:t>宿泊機関・運輸機関その他のサービス機関を単独で手配する場合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B84A5" id="正方形/長方形 4" o:spid="_x0000_s1029" style="position:absolute;left:0;text-align:left;margin-left:44.45pt;margin-top:68.35pt;width:150.8pt;height:40.9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" filled="f" strokecolor="windowText" strokeweight="1pt">
                <v:textbox>
                  <w:txbxContent>
                    <w:p w14:paraId="05F397F9" w14:textId="0E5244F6" w:rsidR="009B2C1D" w:rsidRPr="009B2C1D" w:rsidRDefault="009B2C1D" w:rsidP="009B2C1D">
                      <w:pPr>
                        <w:jc w:val="left"/>
                        <w:rPr>
                          <w:sz w:val="16"/>
                          <w:szCs w:val="16"/>
                        </w:rPr>
                      </w:pPr>
                      <w:r>
                        <w:rPr>
                          <w:rFonts w:hint="eastAsia"/>
                          <w:sz w:val="16"/>
                          <w:szCs w:val="16"/>
                        </w:rPr>
                        <w:t>宿泊機関・運輸機関その他のサービス機関を単独で手配する場合</w:t>
                      </w:r>
                    </w:p>
                  </w:txbxContent>
                </v:textbox>
              </v:rect>
            </w:pict>
          </mc:Fallback>
        </mc:AlternateContent>
      </w:r>
      <w:r>
        <w:rPr>
          <w:rFonts w:hint="eastAsia"/>
          <w:b/>
          <w:bCs/>
          <w:noProof/>
          <w:sz w:val="18"/>
          <w:szCs w:val="18"/>
        </w:rPr>
        <mc:AlternateContent>
          <mc:Choice Requires="wps">
            <w:drawing>
              <wp:anchor distT="0" distB="0" distL="114300" distR="114300" simplePos="0" relativeHeight="251660799" behindDoc="0" locked="0" layoutInCell="1" allowOverlap="1" wp14:anchorId="5E8A4556" wp14:editId="6793C989">
                <wp:simplePos x="0" y="0"/>
                <wp:positionH relativeFrom="column">
                  <wp:posOffset>2523624</wp:posOffset>
                </wp:positionH>
                <wp:positionV relativeFrom="paragraph">
                  <wp:posOffset>317032</wp:posOffset>
                </wp:positionV>
                <wp:extent cx="1866900" cy="505092"/>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866900" cy="505092"/>
                        </a:xfrm>
                        <a:prstGeom prst="rect">
                          <a:avLst/>
                        </a:prstGeom>
                        <a:noFill/>
                        <a:ln w="12700" cap="flat" cmpd="sng" algn="ctr">
                          <a:solidFill>
                            <a:sysClr val="windowText" lastClr="000000"/>
                          </a:solidFill>
                          <a:prstDash val="solid"/>
                          <a:miter lim="800000"/>
                        </a:ln>
                        <a:effectLst/>
                      </wps:spPr>
                      <wps:txbx>
                        <w:txbxContent>
                          <w:p w14:paraId="0E3922D9" w14:textId="083B8877" w:rsidR="009B2C1D" w:rsidRPr="009B2C1D" w:rsidRDefault="009B2C1D" w:rsidP="009B2C1D">
                            <w:pPr>
                              <w:jc w:val="left"/>
                              <w:rPr>
                                <w:sz w:val="16"/>
                                <w:szCs w:val="16"/>
                              </w:rPr>
                            </w:pPr>
                            <w:r>
                              <w:rPr>
                                <w:rFonts w:hint="eastAsia"/>
                                <w:sz w:val="16"/>
                                <w:szCs w:val="16"/>
                              </w:rPr>
                              <w:t>旅行費用合計額の２０％以内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4556" id="正方形/長方形 5" o:spid="_x0000_s1030" style="position:absolute;left:0;text-align:left;margin-left:198.7pt;margin-top:24.95pt;width:147pt;height:39.7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" filled="f" strokecolor="windowText" strokeweight="1pt">
                <v:textbox>
                  <w:txbxContent>
                    <w:p w14:paraId="0E3922D9" w14:textId="083B8877" w:rsidR="009B2C1D" w:rsidRPr="009B2C1D" w:rsidRDefault="009B2C1D" w:rsidP="009B2C1D">
                      <w:pPr>
                        <w:jc w:val="left"/>
                        <w:rPr>
                          <w:sz w:val="16"/>
                          <w:szCs w:val="16"/>
                        </w:rPr>
                      </w:pPr>
                      <w:r>
                        <w:rPr>
                          <w:rFonts w:hint="eastAsia"/>
                          <w:sz w:val="16"/>
                          <w:szCs w:val="16"/>
                        </w:rPr>
                        <w:t>旅行費用合計額の２０％以内</w:t>
                      </w:r>
                    </w:p>
                  </w:txbxContent>
                </v:textbox>
              </v:rect>
            </w:pict>
          </mc:Fallback>
        </mc:AlternateContent>
      </w:r>
      <w:r w:rsidR="009078F2">
        <w:rPr>
          <w:rFonts w:hint="eastAsia"/>
          <w:b/>
          <w:bCs/>
          <w:noProof/>
          <w:sz w:val="18"/>
          <w:szCs w:val="18"/>
        </w:rPr>
        <mc:AlternateContent>
          <mc:Choice Requires="wps">
            <w:drawing>
              <wp:anchor distT="0" distB="0" distL="114300" distR="114300" simplePos="0" relativeHeight="251661312" behindDoc="0" locked="0" layoutInCell="1" allowOverlap="1" wp14:anchorId="3FD1FE5C" wp14:editId="6F9CC2BA">
                <wp:simplePos x="0" y="0"/>
                <wp:positionH relativeFrom="column">
                  <wp:posOffset>564883</wp:posOffset>
                </wp:positionH>
                <wp:positionV relativeFrom="paragraph">
                  <wp:posOffset>312218</wp:posOffset>
                </wp:positionV>
                <wp:extent cx="1915160" cy="509905"/>
                <wp:effectExtent l="0" t="0" r="27940" b="23495"/>
                <wp:wrapNone/>
                <wp:docPr id="3" name="正方形/長方形 3"/>
                <wp:cNvGraphicFramePr/>
                <a:graphic xmlns:a="http://schemas.openxmlformats.org/drawingml/2006/main">
                  <a:graphicData uri="http://schemas.microsoft.com/office/word/2010/wordprocessingShape">
                    <wps:wsp>
                      <wps:cNvSpPr/>
                      <wps:spPr>
                        <a:xfrm>
                          <a:off x="0" y="0"/>
                          <a:ext cx="1915160" cy="50990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730E6C" w14:textId="0CAE66CF" w:rsidR="009078F2" w:rsidRPr="009078F2" w:rsidRDefault="009078F2" w:rsidP="009078F2">
                            <w:pPr>
                              <w:jc w:val="left"/>
                              <w:rPr>
                                <w:sz w:val="16"/>
                                <w:szCs w:val="16"/>
                              </w:rPr>
                            </w:pPr>
                            <w:r w:rsidRPr="009078F2">
                              <w:rPr>
                                <w:rFonts w:hint="eastAsia"/>
                                <w:sz w:val="16"/>
                                <w:szCs w:val="16"/>
                              </w:rPr>
                              <w:t>宿泊機関と運輸機関その他の</w:t>
                            </w:r>
                            <w:r>
                              <w:rPr>
                                <w:rFonts w:hint="eastAsia"/>
                                <w:sz w:val="16"/>
                                <w:szCs w:val="16"/>
                              </w:rPr>
                              <w:t>サービス機関の複合手配旅行の場合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FE5C" id="正方形/長方形 3" o:spid="_x0000_s1031" style="position:absolute;left:0;text-align:left;margin-left:44.5pt;margin-top:24.6pt;width:150.8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" filled="f" strokecolor="black [3213]" strokeweight="1pt">
                <v:textbox>
                  <w:txbxContent>
                    <w:p w14:paraId="25730E6C" w14:textId="0CAE66CF" w:rsidR="009078F2" w:rsidRPr="009078F2" w:rsidRDefault="009078F2" w:rsidP="009078F2">
                      <w:pPr>
                        <w:jc w:val="left"/>
                        <w:rPr>
                          <w:sz w:val="16"/>
                          <w:szCs w:val="16"/>
                        </w:rPr>
                      </w:pPr>
                      <w:r w:rsidRPr="009078F2">
                        <w:rPr>
                          <w:rFonts w:hint="eastAsia"/>
                          <w:sz w:val="16"/>
                          <w:szCs w:val="16"/>
                        </w:rPr>
                        <w:t>宿泊機関と運輸機関その他の</w:t>
                      </w:r>
                      <w:r>
                        <w:rPr>
                          <w:rFonts w:hint="eastAsia"/>
                          <w:sz w:val="16"/>
                          <w:szCs w:val="16"/>
                        </w:rPr>
                        <w:t>サービス機関の複合手配旅行の場合</w:t>
                      </w:r>
                    </w:p>
                  </w:txbxContent>
                </v:textbox>
              </v:rect>
            </w:pict>
          </mc:Fallback>
        </mc:AlternateContent>
      </w:r>
      <w:r w:rsidR="003E58F2">
        <w:rPr>
          <w:rFonts w:hint="eastAsia"/>
          <w:b/>
          <w:bCs/>
          <w:sz w:val="18"/>
          <w:szCs w:val="18"/>
        </w:rPr>
        <w:t>■</w:t>
      </w:r>
      <w:r w:rsidR="003E58F2">
        <w:rPr>
          <w:rFonts w:hint="eastAsia"/>
          <w:sz w:val="18"/>
          <w:szCs w:val="18"/>
        </w:rPr>
        <w:t>旅行取扱料金（手配旅行契約）</w:t>
      </w:r>
    </w:p>
    <w:p w14:paraId="3EDE2C2A" w14:textId="6C511170" w:rsidR="00D75012" w:rsidRDefault="00D75012">
      <w:pPr>
        <w:rPr>
          <w:sz w:val="18"/>
          <w:szCs w:val="18"/>
        </w:rPr>
      </w:pPr>
    </w:p>
    <w:p w14:paraId="7D16DFC8" w14:textId="719403A6" w:rsidR="00D75012" w:rsidRDefault="00D75012">
      <w:pPr>
        <w:rPr>
          <w:sz w:val="18"/>
          <w:szCs w:val="18"/>
        </w:rPr>
      </w:pPr>
    </w:p>
    <w:p w14:paraId="565CEB38" w14:textId="2C22AD99" w:rsidR="00D75012" w:rsidRDefault="00D75012">
      <w:pPr>
        <w:rPr>
          <w:sz w:val="18"/>
          <w:szCs w:val="18"/>
        </w:rPr>
      </w:pPr>
    </w:p>
    <w:p w14:paraId="10AC88F3" w14:textId="77777777" w:rsidR="00DC73EB" w:rsidRDefault="00DC73EB">
      <w:pPr>
        <w:rPr>
          <w:sz w:val="18"/>
          <w:szCs w:val="18"/>
        </w:rPr>
      </w:pPr>
    </w:p>
    <w:p w14:paraId="39F6C334" w14:textId="77777777" w:rsidR="00DC73EB" w:rsidRDefault="00DC73EB">
      <w:pPr>
        <w:rPr>
          <w:sz w:val="18"/>
          <w:szCs w:val="18"/>
        </w:rPr>
      </w:pPr>
    </w:p>
    <w:p w14:paraId="2E7D34B4" w14:textId="77777777" w:rsidR="00DC73EB" w:rsidRDefault="00DC73EB">
      <w:pPr>
        <w:rPr>
          <w:sz w:val="18"/>
          <w:szCs w:val="18"/>
        </w:rPr>
      </w:pPr>
    </w:p>
    <w:p w14:paraId="7103B729" w14:textId="77777777" w:rsidR="006A4002" w:rsidRDefault="006A4002">
      <w:pPr>
        <w:rPr>
          <w:sz w:val="18"/>
          <w:szCs w:val="18"/>
        </w:rPr>
      </w:pPr>
    </w:p>
    <w:p w14:paraId="41A5FD84" w14:textId="640B8C05" w:rsidR="00D75012" w:rsidRDefault="00D75012">
      <w:pPr>
        <w:rPr>
          <w:sz w:val="18"/>
          <w:szCs w:val="18"/>
        </w:rPr>
      </w:pPr>
      <w:r>
        <w:rPr>
          <w:rFonts w:hint="eastAsia"/>
          <w:sz w:val="18"/>
          <w:szCs w:val="18"/>
        </w:rPr>
        <w:t>(注)「手配」とは、予約の必要のない発見のみも含みます。</w:t>
      </w:r>
    </w:p>
    <w:p w14:paraId="2A07840B" w14:textId="77693FA2" w:rsidR="00D75012" w:rsidRDefault="00324C64">
      <w:pP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51CABA8A" wp14:editId="4322749C">
                <wp:simplePos x="0" y="0"/>
                <wp:positionH relativeFrom="column">
                  <wp:posOffset>131746</wp:posOffset>
                </wp:positionH>
                <wp:positionV relativeFrom="paragraph">
                  <wp:posOffset>280937</wp:posOffset>
                </wp:positionV>
                <wp:extent cx="399415" cy="1713164"/>
                <wp:effectExtent l="0" t="0" r="19685" b="20955"/>
                <wp:wrapNone/>
                <wp:docPr id="7" name="正方形/長方形 7"/>
                <wp:cNvGraphicFramePr/>
                <a:graphic xmlns:a="http://schemas.openxmlformats.org/drawingml/2006/main">
                  <a:graphicData uri="http://schemas.microsoft.com/office/word/2010/wordprocessingShape">
                    <wps:wsp>
                      <wps:cNvSpPr/>
                      <wps:spPr>
                        <a:xfrm>
                          <a:off x="0" y="0"/>
                          <a:ext cx="399415" cy="171316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9299C8" w14:textId="10A85BEB" w:rsidR="00324C64" w:rsidRDefault="00324C64" w:rsidP="00324C64">
                            <w:pPr>
                              <w:jc w:val="center"/>
                              <w:rPr>
                                <w:sz w:val="16"/>
                                <w:szCs w:val="16"/>
                              </w:rPr>
                            </w:pPr>
                            <w:r w:rsidRPr="00324C64">
                              <w:rPr>
                                <w:rFonts w:hint="eastAsia"/>
                                <w:sz w:val="16"/>
                                <w:szCs w:val="16"/>
                              </w:rPr>
                              <w:t>相談</w:t>
                            </w:r>
                          </w:p>
                          <w:p w14:paraId="25DAF4AE" w14:textId="2895018D" w:rsidR="00324C64" w:rsidRPr="00324C64" w:rsidRDefault="00324C64" w:rsidP="00324C64">
                            <w:pPr>
                              <w:jc w:val="center"/>
                              <w:rPr>
                                <w:sz w:val="16"/>
                                <w:szCs w:val="16"/>
                              </w:rPr>
                            </w:pPr>
                            <w:r>
                              <w:rPr>
                                <w:rFonts w:hint="eastAsia"/>
                                <w:sz w:val="16"/>
                                <w:szCs w:val="16"/>
                              </w:rPr>
                              <w:t>料金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BA8A" id="正方形/長方形 7" o:spid="_x0000_s1032" style="position:absolute;left:0;text-align:left;margin-left:10.35pt;margin-top:22.1pt;width:31.45pt;height:13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" filled="f" strokecolor="black [3213]" strokeweight="1pt">
                <v:textbox>
                  <w:txbxContent>
                    <w:p w14:paraId="709299C8" w14:textId="10A85BEB" w:rsidR="00324C64" w:rsidRDefault="00324C64" w:rsidP="00324C64">
                      <w:pPr>
                        <w:jc w:val="center"/>
                        <w:rPr>
                          <w:sz w:val="16"/>
                          <w:szCs w:val="16"/>
                        </w:rPr>
                      </w:pPr>
                      <w:r w:rsidRPr="00324C64">
                        <w:rPr>
                          <w:rFonts w:hint="eastAsia"/>
                          <w:sz w:val="16"/>
                          <w:szCs w:val="16"/>
                        </w:rPr>
                        <w:t>相談</w:t>
                      </w:r>
                    </w:p>
                    <w:p w14:paraId="25DAF4AE" w14:textId="2895018D" w:rsidR="00324C64" w:rsidRPr="00324C64" w:rsidRDefault="00324C64" w:rsidP="00324C64">
                      <w:pPr>
                        <w:jc w:val="center"/>
                        <w:rPr>
                          <w:sz w:val="16"/>
                          <w:szCs w:val="16"/>
                        </w:rPr>
                      </w:pPr>
                      <w:r>
                        <w:rPr>
                          <w:rFonts w:hint="eastAsia"/>
                          <w:sz w:val="16"/>
                          <w:szCs w:val="16"/>
                        </w:rPr>
                        <w:t>料金</w:t>
                      </w:r>
                    </w:p>
                  </w:txbxContent>
                </v:textbox>
              </v:rect>
            </w:pict>
          </mc:Fallback>
        </mc:AlternateContent>
      </w:r>
      <w:r>
        <w:rPr>
          <w:rFonts w:hint="eastAsia"/>
          <w:noProof/>
          <w:sz w:val="18"/>
          <w:szCs w:val="18"/>
        </w:rPr>
        <mc:AlternateContent>
          <mc:Choice Requires="wps">
            <w:drawing>
              <wp:anchor distT="0" distB="0" distL="114300" distR="114300" simplePos="0" relativeHeight="251672575" behindDoc="0" locked="0" layoutInCell="1" allowOverlap="1" wp14:anchorId="128B9D50" wp14:editId="4356D60B">
                <wp:simplePos x="0" y="0"/>
                <wp:positionH relativeFrom="column">
                  <wp:posOffset>554622</wp:posOffset>
                </wp:positionH>
                <wp:positionV relativeFrom="paragraph">
                  <wp:posOffset>1492250</wp:posOffset>
                </wp:positionV>
                <wp:extent cx="1905000" cy="500380"/>
                <wp:effectExtent l="0" t="0" r="19050" b="13970"/>
                <wp:wrapNone/>
                <wp:docPr id="14" name="正方形/長方形 14"/>
                <wp:cNvGraphicFramePr/>
                <a:graphic xmlns:a="http://schemas.openxmlformats.org/drawingml/2006/main">
                  <a:graphicData uri="http://schemas.microsoft.com/office/word/2010/wordprocessingShape">
                    <wps:wsp>
                      <wps:cNvSpPr/>
                      <wps:spPr>
                        <a:xfrm>
                          <a:off x="0" y="0"/>
                          <a:ext cx="1905000" cy="500380"/>
                        </a:xfrm>
                        <a:prstGeom prst="rect">
                          <a:avLst/>
                        </a:prstGeom>
                        <a:noFill/>
                        <a:ln w="12700" cap="flat" cmpd="sng" algn="ctr">
                          <a:solidFill>
                            <a:sysClr val="windowText" lastClr="000000"/>
                          </a:solidFill>
                          <a:prstDash val="solid"/>
                          <a:miter lim="800000"/>
                        </a:ln>
                        <a:effectLst/>
                      </wps:spPr>
                      <wps:txbx>
                        <w:txbxContent>
                          <w:p w14:paraId="799B184E" w14:textId="426078E5" w:rsidR="001B72D7" w:rsidRPr="00046FE5" w:rsidRDefault="001B72D7" w:rsidP="001B72D7">
                            <w:pPr>
                              <w:jc w:val="left"/>
                              <w:rPr>
                                <w:sz w:val="16"/>
                                <w:szCs w:val="16"/>
                              </w:rPr>
                            </w:pPr>
                            <w:r>
                              <w:rPr>
                                <w:rFonts w:hint="eastAsia"/>
                                <w:sz w:val="16"/>
                                <w:szCs w:val="16"/>
                              </w:rPr>
                              <w:t>(</w:t>
                            </w:r>
                            <w:r>
                              <w:rPr>
                                <w:sz w:val="16"/>
                                <w:szCs w:val="16"/>
                              </w:rPr>
                              <w:t>4)</w:t>
                            </w:r>
                            <w:r>
                              <w:rPr>
                                <w:rFonts w:hint="eastAsia"/>
                                <w:sz w:val="16"/>
                                <w:szCs w:val="16"/>
                              </w:rPr>
                              <w:t>旅行地及び運送・宿泊機関、その他に関する情報提供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B9D50" id="正方形/長方形 14" o:spid="_x0000_s1033" style="position:absolute;left:0;text-align:left;margin-left:43.65pt;margin-top:117.5pt;width:150pt;height:39.4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" filled="f" strokecolor="windowText" strokeweight="1pt">
                <v:textbox>
                  <w:txbxContent>
                    <w:p w14:paraId="799B184E" w14:textId="426078E5" w:rsidR="001B72D7" w:rsidRPr="00046FE5" w:rsidRDefault="001B72D7" w:rsidP="001B72D7">
                      <w:pPr>
                        <w:jc w:val="left"/>
                        <w:rPr>
                          <w:sz w:val="16"/>
                          <w:szCs w:val="16"/>
                        </w:rPr>
                      </w:pPr>
                      <w:r>
                        <w:rPr>
                          <w:rFonts w:hint="eastAsia"/>
                          <w:sz w:val="16"/>
                          <w:szCs w:val="16"/>
                        </w:rPr>
                        <w:t>(</w:t>
                      </w:r>
                      <w:r>
                        <w:rPr>
                          <w:sz w:val="16"/>
                          <w:szCs w:val="16"/>
                        </w:rPr>
                        <w:t>4)</w:t>
                      </w:r>
                      <w:r>
                        <w:rPr>
                          <w:rFonts w:hint="eastAsia"/>
                          <w:sz w:val="16"/>
                          <w:szCs w:val="16"/>
                        </w:rPr>
                        <w:t>旅行地及び運送・宿泊機関、その他に関する情報提供</w:t>
                      </w:r>
                    </w:p>
                  </w:txbxContent>
                </v:textbox>
              </v:rect>
            </w:pict>
          </mc:Fallback>
        </mc:AlternateContent>
      </w:r>
      <w:r>
        <w:rPr>
          <w:rFonts w:hint="eastAsia"/>
          <w:noProof/>
          <w:sz w:val="18"/>
          <w:szCs w:val="18"/>
        </w:rPr>
        <mc:AlternateContent>
          <mc:Choice Requires="wps">
            <w:drawing>
              <wp:anchor distT="0" distB="0" distL="114300" distR="114300" simplePos="0" relativeHeight="251674623" behindDoc="0" locked="0" layoutInCell="1" allowOverlap="1" wp14:anchorId="2596023D" wp14:editId="395DDEC4">
                <wp:simplePos x="0" y="0"/>
                <wp:positionH relativeFrom="column">
                  <wp:posOffset>2522855</wp:posOffset>
                </wp:positionH>
                <wp:positionV relativeFrom="paragraph">
                  <wp:posOffset>1497597</wp:posOffset>
                </wp:positionV>
                <wp:extent cx="1856640" cy="500380"/>
                <wp:effectExtent l="0" t="0" r="10795" b="13970"/>
                <wp:wrapNone/>
                <wp:docPr id="15" name="正方形/長方形 15"/>
                <wp:cNvGraphicFramePr/>
                <a:graphic xmlns:a="http://schemas.openxmlformats.org/drawingml/2006/main">
                  <a:graphicData uri="http://schemas.microsoft.com/office/word/2010/wordprocessingShape">
                    <wps:wsp>
                      <wps:cNvSpPr/>
                      <wps:spPr>
                        <a:xfrm>
                          <a:off x="0" y="0"/>
                          <a:ext cx="1856640" cy="500380"/>
                        </a:xfrm>
                        <a:prstGeom prst="rect">
                          <a:avLst/>
                        </a:prstGeom>
                        <a:noFill/>
                        <a:ln w="12700" cap="flat" cmpd="sng" algn="ctr">
                          <a:solidFill>
                            <a:sysClr val="windowText" lastClr="000000"/>
                          </a:solidFill>
                          <a:prstDash val="solid"/>
                          <a:miter lim="800000"/>
                        </a:ln>
                        <a:effectLst/>
                      </wps:spPr>
                      <wps:txbx>
                        <w:txbxContent>
                          <w:p w14:paraId="5EEE2CA1" w14:textId="4251967A" w:rsidR="001B72D7" w:rsidRPr="00046FE5" w:rsidRDefault="00324C64" w:rsidP="001B72D7">
                            <w:pPr>
                              <w:jc w:val="left"/>
                              <w:rPr>
                                <w:sz w:val="16"/>
                                <w:szCs w:val="16"/>
                              </w:rPr>
                            </w:pPr>
                            <w:r>
                              <w:rPr>
                                <w:rFonts w:hint="eastAsia"/>
                                <w:sz w:val="16"/>
                                <w:szCs w:val="16"/>
                              </w:rPr>
                              <w:t>1件につき2,200円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6023D" id="正方形/長方形 15" o:spid="_x0000_s1034" style="position:absolute;left:0;text-align:left;margin-left:198.65pt;margin-top:117.9pt;width:146.2pt;height:39.4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" filled="f" strokecolor="windowText" strokeweight="1pt">
                <v:textbox>
                  <w:txbxContent>
                    <w:p w14:paraId="5EEE2CA1" w14:textId="4251967A" w:rsidR="001B72D7" w:rsidRPr="00046FE5" w:rsidRDefault="00324C64" w:rsidP="001B72D7">
                      <w:pPr>
                        <w:jc w:val="left"/>
                        <w:rPr>
                          <w:sz w:val="16"/>
                          <w:szCs w:val="16"/>
                        </w:rPr>
                      </w:pPr>
                      <w:r>
                        <w:rPr>
                          <w:rFonts w:hint="eastAsia"/>
                          <w:sz w:val="16"/>
                          <w:szCs w:val="16"/>
                        </w:rPr>
                        <w:t>1件につき2,200円</w:t>
                      </w:r>
                    </w:p>
                  </w:txbxContent>
                </v:textbox>
              </v:rect>
            </w:pict>
          </mc:Fallback>
        </mc:AlternateContent>
      </w:r>
      <w:r>
        <w:rPr>
          <w:rFonts w:hint="eastAsia"/>
          <w:noProof/>
          <w:sz w:val="18"/>
          <w:szCs w:val="18"/>
        </w:rPr>
        <mc:AlternateContent>
          <mc:Choice Requires="wps">
            <w:drawing>
              <wp:anchor distT="0" distB="0" distL="114300" distR="114300" simplePos="0" relativeHeight="251670527" behindDoc="0" locked="0" layoutInCell="1" allowOverlap="1" wp14:anchorId="77607DC9" wp14:editId="7738E0AE">
                <wp:simplePos x="0" y="0"/>
                <wp:positionH relativeFrom="column">
                  <wp:posOffset>2523624</wp:posOffset>
                </wp:positionH>
                <wp:positionV relativeFrom="paragraph">
                  <wp:posOffset>1166462</wp:posOffset>
                </wp:positionV>
                <wp:extent cx="1866365" cy="288290"/>
                <wp:effectExtent l="0" t="0" r="19685" b="16510"/>
                <wp:wrapNone/>
                <wp:docPr id="13" name="正方形/長方形 13"/>
                <wp:cNvGraphicFramePr/>
                <a:graphic xmlns:a="http://schemas.openxmlformats.org/drawingml/2006/main">
                  <a:graphicData uri="http://schemas.microsoft.com/office/word/2010/wordprocessingShape">
                    <wps:wsp>
                      <wps:cNvSpPr/>
                      <wps:spPr>
                        <a:xfrm>
                          <a:off x="0" y="0"/>
                          <a:ext cx="1866365" cy="288290"/>
                        </a:xfrm>
                        <a:prstGeom prst="rect">
                          <a:avLst/>
                        </a:prstGeom>
                        <a:noFill/>
                        <a:ln w="12700" cap="flat" cmpd="sng" algn="ctr">
                          <a:solidFill>
                            <a:sysClr val="windowText" lastClr="000000"/>
                          </a:solidFill>
                          <a:prstDash val="solid"/>
                          <a:miter lim="800000"/>
                        </a:ln>
                        <a:effectLst/>
                      </wps:spPr>
                      <wps:txbx>
                        <w:txbxContent>
                          <w:p w14:paraId="6CF3F2E0" w14:textId="57BCD57B" w:rsidR="001B72D7" w:rsidRPr="00046FE5" w:rsidRDefault="001B72D7" w:rsidP="001B72D7">
                            <w:pPr>
                              <w:jc w:val="left"/>
                              <w:rPr>
                                <w:sz w:val="16"/>
                                <w:szCs w:val="16"/>
                              </w:rPr>
                            </w:pPr>
                            <w:r>
                              <w:rPr>
                                <w:rFonts w:hint="eastAsia"/>
                                <w:sz w:val="16"/>
                                <w:szCs w:val="16"/>
                              </w:rPr>
                              <w:t>1件につき3,300円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07DC9" id="正方形/長方形 13" o:spid="_x0000_s1035" style="position:absolute;left:0;text-align:left;margin-left:198.7pt;margin-top:91.85pt;width:146.95pt;height:22.7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" filled="f" strokecolor="windowText" strokeweight="1pt">
                <v:textbox>
                  <w:txbxContent>
                    <w:p w14:paraId="6CF3F2E0" w14:textId="57BCD57B" w:rsidR="001B72D7" w:rsidRPr="00046FE5" w:rsidRDefault="001B72D7" w:rsidP="001B72D7">
                      <w:pPr>
                        <w:jc w:val="left"/>
                        <w:rPr>
                          <w:sz w:val="16"/>
                          <w:szCs w:val="16"/>
                        </w:rPr>
                      </w:pPr>
                      <w:r>
                        <w:rPr>
                          <w:rFonts w:hint="eastAsia"/>
                          <w:sz w:val="16"/>
                          <w:szCs w:val="16"/>
                        </w:rPr>
                        <w:t>1件につき3,300円</w:t>
                      </w:r>
                    </w:p>
                  </w:txbxContent>
                </v:textbox>
              </v:rect>
            </w:pict>
          </mc:Fallback>
        </mc:AlternateContent>
      </w:r>
      <w:r w:rsidR="001B72D7">
        <w:rPr>
          <w:rFonts w:hint="eastAsia"/>
          <w:noProof/>
          <w:sz w:val="18"/>
          <w:szCs w:val="18"/>
        </w:rPr>
        <mc:AlternateContent>
          <mc:Choice Requires="wps">
            <w:drawing>
              <wp:anchor distT="0" distB="0" distL="114300" distR="114300" simplePos="0" relativeHeight="251668479" behindDoc="0" locked="0" layoutInCell="1" allowOverlap="1" wp14:anchorId="6E4D5588" wp14:editId="06E2CCBE">
                <wp:simplePos x="0" y="0"/>
                <wp:positionH relativeFrom="column">
                  <wp:posOffset>557530</wp:posOffset>
                </wp:positionH>
                <wp:positionV relativeFrom="paragraph">
                  <wp:posOffset>1168400</wp:posOffset>
                </wp:positionV>
                <wp:extent cx="1905000" cy="288290"/>
                <wp:effectExtent l="0" t="0" r="19050" b="16510"/>
                <wp:wrapNone/>
                <wp:docPr id="12" name="正方形/長方形 12"/>
                <wp:cNvGraphicFramePr/>
                <a:graphic xmlns:a="http://schemas.openxmlformats.org/drawingml/2006/main">
                  <a:graphicData uri="http://schemas.microsoft.com/office/word/2010/wordprocessingShape">
                    <wps:wsp>
                      <wps:cNvSpPr/>
                      <wps:spPr>
                        <a:xfrm>
                          <a:off x="0" y="0"/>
                          <a:ext cx="1905000" cy="288290"/>
                        </a:xfrm>
                        <a:prstGeom prst="rect">
                          <a:avLst/>
                        </a:prstGeom>
                        <a:noFill/>
                        <a:ln w="12700" cap="flat" cmpd="sng" algn="ctr">
                          <a:solidFill>
                            <a:sysClr val="windowText" lastClr="000000"/>
                          </a:solidFill>
                          <a:prstDash val="solid"/>
                          <a:miter lim="800000"/>
                        </a:ln>
                        <a:effectLst/>
                      </wps:spPr>
                      <wps:txbx>
                        <w:txbxContent>
                          <w:p w14:paraId="1BED1914" w14:textId="3EAF7A4F" w:rsidR="001B72D7" w:rsidRPr="00046FE5" w:rsidRDefault="001B72D7" w:rsidP="001B72D7">
                            <w:pPr>
                              <w:jc w:val="left"/>
                              <w:rPr>
                                <w:sz w:val="16"/>
                                <w:szCs w:val="16"/>
                              </w:rPr>
                            </w:pPr>
                            <w:r>
                              <w:rPr>
                                <w:rFonts w:hint="eastAsia"/>
                                <w:sz w:val="16"/>
                                <w:szCs w:val="16"/>
                              </w:rPr>
                              <w:t>(</w:t>
                            </w:r>
                            <w:r>
                              <w:rPr>
                                <w:sz w:val="16"/>
                                <w:szCs w:val="16"/>
                              </w:rPr>
                              <w:t>3)</w:t>
                            </w:r>
                            <w:r>
                              <w:rPr>
                                <w:rFonts w:hint="eastAsia"/>
                                <w:sz w:val="16"/>
                                <w:szCs w:val="16"/>
                              </w:rPr>
                              <w:t>旅行に必要な費用の見積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D5588" id="正方形/長方形 12" o:spid="_x0000_s1036" style="position:absolute;left:0;text-align:left;margin-left:43.9pt;margin-top:92pt;width:150pt;height:22.7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" filled="f" strokecolor="windowText" strokeweight="1pt">
                <v:textbox>
                  <w:txbxContent>
                    <w:p w14:paraId="1BED1914" w14:textId="3EAF7A4F" w:rsidR="001B72D7" w:rsidRPr="00046FE5" w:rsidRDefault="001B72D7" w:rsidP="001B72D7">
                      <w:pPr>
                        <w:jc w:val="left"/>
                        <w:rPr>
                          <w:sz w:val="16"/>
                          <w:szCs w:val="16"/>
                        </w:rPr>
                      </w:pPr>
                      <w:r>
                        <w:rPr>
                          <w:rFonts w:hint="eastAsia"/>
                          <w:sz w:val="16"/>
                          <w:szCs w:val="16"/>
                        </w:rPr>
                        <w:t>(</w:t>
                      </w:r>
                      <w:r>
                        <w:rPr>
                          <w:sz w:val="16"/>
                          <w:szCs w:val="16"/>
                        </w:rPr>
                        <w:t>3)</w:t>
                      </w:r>
                      <w:r>
                        <w:rPr>
                          <w:rFonts w:hint="eastAsia"/>
                          <w:sz w:val="16"/>
                          <w:szCs w:val="16"/>
                        </w:rPr>
                        <w:t>旅行に必要な費用の見積</w:t>
                      </w:r>
                    </w:p>
                  </w:txbxContent>
                </v:textbox>
              </v:rect>
            </w:pict>
          </mc:Fallback>
        </mc:AlternateContent>
      </w:r>
      <w:r w:rsidR="001B72D7">
        <w:rPr>
          <w:rFonts w:hint="eastAsia"/>
          <w:noProof/>
          <w:sz w:val="18"/>
          <w:szCs w:val="18"/>
        </w:rPr>
        <mc:AlternateContent>
          <mc:Choice Requires="wps">
            <w:drawing>
              <wp:anchor distT="0" distB="0" distL="114300" distR="114300" simplePos="0" relativeHeight="251662079" behindDoc="0" locked="0" layoutInCell="1" allowOverlap="1" wp14:anchorId="035384E5" wp14:editId="3AA5D4D5">
                <wp:simplePos x="0" y="0"/>
                <wp:positionH relativeFrom="column">
                  <wp:posOffset>564147</wp:posOffset>
                </wp:positionH>
                <wp:positionV relativeFrom="paragraph">
                  <wp:posOffset>838835</wp:posOffset>
                </wp:positionV>
                <wp:extent cx="1905000" cy="288290"/>
                <wp:effectExtent l="0" t="0" r="19050" b="16510"/>
                <wp:wrapNone/>
                <wp:docPr id="9" name="正方形/長方形 9"/>
                <wp:cNvGraphicFramePr/>
                <a:graphic xmlns:a="http://schemas.openxmlformats.org/drawingml/2006/main">
                  <a:graphicData uri="http://schemas.microsoft.com/office/word/2010/wordprocessingShape">
                    <wps:wsp>
                      <wps:cNvSpPr/>
                      <wps:spPr>
                        <a:xfrm>
                          <a:off x="0" y="0"/>
                          <a:ext cx="1905000" cy="288290"/>
                        </a:xfrm>
                        <a:prstGeom prst="rect">
                          <a:avLst/>
                        </a:prstGeom>
                        <a:noFill/>
                        <a:ln w="12700" cap="flat" cmpd="sng" algn="ctr">
                          <a:solidFill>
                            <a:sysClr val="windowText" lastClr="000000"/>
                          </a:solidFill>
                          <a:prstDash val="solid"/>
                          <a:miter lim="800000"/>
                        </a:ln>
                        <a:effectLst/>
                      </wps:spPr>
                      <wps:txbx>
                        <w:txbxContent>
                          <w:p w14:paraId="4B1CED52" w14:textId="0F5ABE7F" w:rsidR="00046FE5" w:rsidRPr="00046FE5" w:rsidRDefault="00046FE5" w:rsidP="00046FE5">
                            <w:pPr>
                              <w:jc w:val="left"/>
                              <w:rPr>
                                <w:sz w:val="16"/>
                                <w:szCs w:val="16"/>
                              </w:rPr>
                            </w:pPr>
                            <w:r>
                              <w:rPr>
                                <w:rFonts w:hint="eastAsia"/>
                                <w:sz w:val="16"/>
                                <w:szCs w:val="16"/>
                              </w:rPr>
                              <w:t>(</w:t>
                            </w:r>
                            <w:r>
                              <w:rPr>
                                <w:sz w:val="16"/>
                                <w:szCs w:val="16"/>
                              </w:rPr>
                              <w:t>2)</w:t>
                            </w:r>
                            <w:r>
                              <w:rPr>
                                <w:rFonts w:hint="eastAsia"/>
                                <w:sz w:val="16"/>
                                <w:szCs w:val="16"/>
                              </w:rPr>
                              <w:t>計画の作成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84E5" id="正方形/長方形 9" o:spid="_x0000_s1037" style="position:absolute;left:0;text-align:left;margin-left:44.4pt;margin-top:66.05pt;width:150pt;height:22.7pt;z-index:251662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" filled="f" strokecolor="windowText" strokeweight="1pt">
                <v:textbox>
                  <w:txbxContent>
                    <w:p w14:paraId="4B1CED52" w14:textId="0F5ABE7F" w:rsidR="00046FE5" w:rsidRPr="00046FE5" w:rsidRDefault="00046FE5" w:rsidP="00046FE5">
                      <w:pPr>
                        <w:jc w:val="left"/>
                        <w:rPr>
                          <w:sz w:val="16"/>
                          <w:szCs w:val="16"/>
                        </w:rPr>
                      </w:pPr>
                      <w:r>
                        <w:rPr>
                          <w:rFonts w:hint="eastAsia"/>
                          <w:sz w:val="16"/>
                          <w:szCs w:val="16"/>
                        </w:rPr>
                        <w:t>(</w:t>
                      </w:r>
                      <w:r>
                        <w:rPr>
                          <w:sz w:val="16"/>
                          <w:szCs w:val="16"/>
                        </w:rPr>
                        <w:t>2)</w:t>
                      </w:r>
                      <w:r>
                        <w:rPr>
                          <w:rFonts w:hint="eastAsia"/>
                          <w:sz w:val="16"/>
                          <w:szCs w:val="16"/>
                        </w:rPr>
                        <w:t>計画の作成</w:t>
                      </w:r>
                    </w:p>
                  </w:txbxContent>
                </v:textbox>
              </v:rect>
            </w:pict>
          </mc:Fallback>
        </mc:AlternateContent>
      </w:r>
      <w:r w:rsidR="001B72D7">
        <w:rPr>
          <w:rFonts w:hint="eastAsia"/>
          <w:noProof/>
          <w:sz w:val="18"/>
          <w:szCs w:val="18"/>
        </w:rPr>
        <mc:AlternateContent>
          <mc:Choice Requires="wps">
            <w:drawing>
              <wp:anchor distT="0" distB="0" distL="114300" distR="114300" simplePos="0" relativeHeight="251661823" behindDoc="0" locked="0" layoutInCell="1" allowOverlap="1" wp14:anchorId="5A098BAD" wp14:editId="16EA0DE5">
                <wp:simplePos x="0" y="0"/>
                <wp:positionH relativeFrom="column">
                  <wp:posOffset>2533249</wp:posOffset>
                </wp:positionH>
                <wp:positionV relativeFrom="paragraph">
                  <wp:posOffset>844016</wp:posOffset>
                </wp:positionV>
                <wp:extent cx="1857375" cy="283478"/>
                <wp:effectExtent l="0" t="0" r="28575" b="21590"/>
                <wp:wrapNone/>
                <wp:docPr id="8" name="正方形/長方形 8"/>
                <wp:cNvGraphicFramePr/>
                <a:graphic xmlns:a="http://schemas.openxmlformats.org/drawingml/2006/main">
                  <a:graphicData uri="http://schemas.microsoft.com/office/word/2010/wordprocessingShape">
                    <wps:wsp>
                      <wps:cNvSpPr/>
                      <wps:spPr>
                        <a:xfrm>
                          <a:off x="0" y="0"/>
                          <a:ext cx="1857375" cy="28347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9C334A" w14:textId="5A4C009F" w:rsidR="00046FE5" w:rsidRPr="00046FE5" w:rsidRDefault="001B72D7" w:rsidP="00046FE5">
                            <w:pPr>
                              <w:jc w:val="left"/>
                              <w:rPr>
                                <w:sz w:val="16"/>
                                <w:szCs w:val="16"/>
                              </w:rPr>
                            </w:pPr>
                            <w:r>
                              <w:rPr>
                                <w:rFonts w:hint="eastAsia"/>
                                <w:sz w:val="16"/>
                                <w:szCs w:val="16"/>
                              </w:rPr>
                              <w:t>1件につき3,300円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98BAD" id="正方形/長方形 8" o:spid="_x0000_s1038" style="position:absolute;left:0;text-align:left;margin-left:199.45pt;margin-top:66.45pt;width:146.25pt;height:22.3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" filled="f" strokecolor="black [3213]" strokeweight="1pt">
                <v:textbox>
                  <w:txbxContent>
                    <w:p w14:paraId="7C9C334A" w14:textId="5A4C009F" w:rsidR="00046FE5" w:rsidRPr="00046FE5" w:rsidRDefault="001B72D7" w:rsidP="00046FE5">
                      <w:pPr>
                        <w:jc w:val="left"/>
                        <w:rPr>
                          <w:sz w:val="16"/>
                          <w:szCs w:val="16"/>
                        </w:rPr>
                      </w:pPr>
                      <w:r>
                        <w:rPr>
                          <w:rFonts w:hint="eastAsia"/>
                          <w:sz w:val="16"/>
                          <w:szCs w:val="16"/>
                        </w:rPr>
                        <w:t>1件につき3,300円</w:t>
                      </w:r>
                    </w:p>
                  </w:txbxContent>
                </v:textbox>
              </v:rect>
            </w:pict>
          </mc:Fallback>
        </mc:AlternateContent>
      </w:r>
      <w:r w:rsidR="00046FE5">
        <w:rPr>
          <w:rFonts w:hint="eastAsia"/>
          <w:noProof/>
          <w:sz w:val="18"/>
          <w:szCs w:val="18"/>
        </w:rPr>
        <mc:AlternateContent>
          <mc:Choice Requires="wps">
            <w:drawing>
              <wp:anchor distT="0" distB="0" distL="114300" distR="114300" simplePos="0" relativeHeight="251664383" behindDoc="0" locked="0" layoutInCell="1" allowOverlap="1" wp14:anchorId="64229A24" wp14:editId="2C61BB25">
                <wp:simplePos x="0" y="0"/>
                <wp:positionH relativeFrom="column">
                  <wp:posOffset>564883</wp:posOffset>
                </wp:positionH>
                <wp:positionV relativeFrom="paragraph">
                  <wp:posOffset>290563</wp:posOffset>
                </wp:positionV>
                <wp:extent cx="1915160" cy="519430"/>
                <wp:effectExtent l="0" t="0" r="27940" b="13970"/>
                <wp:wrapNone/>
                <wp:docPr id="10" name="正方形/長方形 10"/>
                <wp:cNvGraphicFramePr/>
                <a:graphic xmlns:a="http://schemas.openxmlformats.org/drawingml/2006/main">
                  <a:graphicData uri="http://schemas.microsoft.com/office/word/2010/wordprocessingShape">
                    <wps:wsp>
                      <wps:cNvSpPr/>
                      <wps:spPr>
                        <a:xfrm>
                          <a:off x="0" y="0"/>
                          <a:ext cx="1915160" cy="519430"/>
                        </a:xfrm>
                        <a:prstGeom prst="rect">
                          <a:avLst/>
                        </a:prstGeom>
                        <a:noFill/>
                        <a:ln w="12700" cap="flat" cmpd="sng" algn="ctr">
                          <a:solidFill>
                            <a:sysClr val="windowText" lastClr="000000"/>
                          </a:solidFill>
                          <a:prstDash val="solid"/>
                          <a:miter lim="800000"/>
                        </a:ln>
                        <a:effectLst/>
                      </wps:spPr>
                      <wps:txbx>
                        <w:txbxContent>
                          <w:p w14:paraId="04E007E2" w14:textId="74EE2817" w:rsidR="00046FE5" w:rsidRPr="00046FE5" w:rsidRDefault="00046FE5" w:rsidP="00046FE5">
                            <w:pPr>
                              <w:jc w:val="left"/>
                              <w:rPr>
                                <w:sz w:val="16"/>
                                <w:szCs w:val="16"/>
                              </w:rPr>
                            </w:pPr>
                            <w:r>
                              <w:rPr>
                                <w:rFonts w:hint="eastAsia"/>
                                <w:sz w:val="16"/>
                                <w:szCs w:val="16"/>
                              </w:rPr>
                              <w:t>(</w:t>
                            </w:r>
                            <w:r>
                              <w:rPr>
                                <w:sz w:val="16"/>
                                <w:szCs w:val="16"/>
                              </w:rPr>
                              <w:t>1)</w:t>
                            </w:r>
                            <w:r>
                              <w:rPr>
                                <w:rFonts w:hint="eastAsia"/>
                                <w:sz w:val="16"/>
                                <w:szCs w:val="16"/>
                              </w:rPr>
                              <w:t>旅行計画作成のための相談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29A24" id="正方形/長方形 10" o:spid="_x0000_s1039" style="position:absolute;left:0;text-align:left;margin-left:44.5pt;margin-top:22.9pt;width:150.8pt;height:40.9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" filled="f" strokecolor="windowText" strokeweight="1pt">
                <v:textbox>
                  <w:txbxContent>
                    <w:p w14:paraId="04E007E2" w14:textId="74EE2817" w:rsidR="00046FE5" w:rsidRPr="00046FE5" w:rsidRDefault="00046FE5" w:rsidP="00046FE5">
                      <w:pPr>
                        <w:jc w:val="left"/>
                        <w:rPr>
                          <w:sz w:val="16"/>
                          <w:szCs w:val="16"/>
                        </w:rPr>
                      </w:pPr>
                      <w:r>
                        <w:rPr>
                          <w:rFonts w:hint="eastAsia"/>
                          <w:sz w:val="16"/>
                          <w:szCs w:val="16"/>
                        </w:rPr>
                        <w:t>(</w:t>
                      </w:r>
                      <w:r>
                        <w:rPr>
                          <w:sz w:val="16"/>
                          <w:szCs w:val="16"/>
                        </w:rPr>
                        <w:t>1)</w:t>
                      </w:r>
                      <w:r>
                        <w:rPr>
                          <w:rFonts w:hint="eastAsia"/>
                          <w:sz w:val="16"/>
                          <w:szCs w:val="16"/>
                        </w:rPr>
                        <w:t>旅行計画作成のための相談</w:t>
                      </w:r>
                    </w:p>
                  </w:txbxContent>
                </v:textbox>
              </v:rect>
            </w:pict>
          </mc:Fallback>
        </mc:AlternateContent>
      </w:r>
      <w:r w:rsidR="00046FE5">
        <w:rPr>
          <w:rFonts w:hint="eastAsia"/>
          <w:noProof/>
          <w:sz w:val="18"/>
          <w:szCs w:val="18"/>
        </w:rPr>
        <mc:AlternateContent>
          <mc:Choice Requires="wps">
            <w:drawing>
              <wp:anchor distT="0" distB="0" distL="114300" distR="114300" simplePos="0" relativeHeight="251666431" behindDoc="0" locked="0" layoutInCell="1" allowOverlap="1" wp14:anchorId="7707A792" wp14:editId="0AB4FE88">
                <wp:simplePos x="0" y="0"/>
                <wp:positionH relativeFrom="column">
                  <wp:posOffset>2533249</wp:posOffset>
                </wp:positionH>
                <wp:positionV relativeFrom="paragraph">
                  <wp:posOffset>290563</wp:posOffset>
                </wp:positionV>
                <wp:extent cx="1857375" cy="519764"/>
                <wp:effectExtent l="0" t="0" r="28575" b="13970"/>
                <wp:wrapNone/>
                <wp:docPr id="11" name="正方形/長方形 11"/>
                <wp:cNvGraphicFramePr/>
                <a:graphic xmlns:a="http://schemas.openxmlformats.org/drawingml/2006/main">
                  <a:graphicData uri="http://schemas.microsoft.com/office/word/2010/wordprocessingShape">
                    <wps:wsp>
                      <wps:cNvSpPr/>
                      <wps:spPr>
                        <a:xfrm>
                          <a:off x="0" y="0"/>
                          <a:ext cx="1857375" cy="519764"/>
                        </a:xfrm>
                        <a:prstGeom prst="rect">
                          <a:avLst/>
                        </a:prstGeom>
                        <a:noFill/>
                        <a:ln w="12700" cap="flat" cmpd="sng" algn="ctr">
                          <a:solidFill>
                            <a:sysClr val="windowText" lastClr="000000"/>
                          </a:solidFill>
                          <a:prstDash val="solid"/>
                          <a:miter lim="800000"/>
                        </a:ln>
                        <a:effectLst/>
                      </wps:spPr>
                      <wps:txbx>
                        <w:txbxContent>
                          <w:p w14:paraId="5BF1AD3E" w14:textId="691688D6" w:rsidR="00046FE5" w:rsidRPr="00046FE5" w:rsidRDefault="00046FE5" w:rsidP="00046FE5">
                            <w:pPr>
                              <w:jc w:val="left"/>
                              <w:rPr>
                                <w:sz w:val="16"/>
                                <w:szCs w:val="16"/>
                              </w:rPr>
                            </w:pPr>
                            <w:r>
                              <w:rPr>
                                <w:rFonts w:hint="eastAsia"/>
                                <w:sz w:val="16"/>
                                <w:szCs w:val="16"/>
                              </w:rPr>
                              <w:t>基本料金（30分まで2,200円）以降30分ごとに2,200円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7A792" id="正方形/長方形 11" o:spid="_x0000_s1040" style="position:absolute;left:0;text-align:left;margin-left:199.45pt;margin-top:22.9pt;width:146.25pt;height:40.95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" filled="f" strokecolor="windowText" strokeweight="1pt">
                <v:textbox>
                  <w:txbxContent>
                    <w:p w14:paraId="5BF1AD3E" w14:textId="691688D6" w:rsidR="00046FE5" w:rsidRPr="00046FE5" w:rsidRDefault="00046FE5" w:rsidP="00046FE5">
                      <w:pPr>
                        <w:jc w:val="left"/>
                        <w:rPr>
                          <w:sz w:val="16"/>
                          <w:szCs w:val="16"/>
                        </w:rPr>
                      </w:pPr>
                      <w:r>
                        <w:rPr>
                          <w:rFonts w:hint="eastAsia"/>
                          <w:sz w:val="16"/>
                          <w:szCs w:val="16"/>
                        </w:rPr>
                        <w:t>基本料金（30分まで2,200円）以降30分ごとに2,200円</w:t>
                      </w:r>
                    </w:p>
                  </w:txbxContent>
                </v:textbox>
              </v:rect>
            </w:pict>
          </mc:Fallback>
        </mc:AlternateContent>
      </w:r>
      <w:r w:rsidR="00D75012">
        <w:rPr>
          <w:rFonts w:hint="eastAsia"/>
          <w:sz w:val="18"/>
          <w:szCs w:val="18"/>
        </w:rPr>
        <w:t>■旅行相談料金（旅行相談契約）</w:t>
      </w:r>
    </w:p>
    <w:p w14:paraId="1BBB19A6" w14:textId="73D3A914" w:rsidR="00324C64" w:rsidRDefault="00324C64">
      <w:pPr>
        <w:rPr>
          <w:sz w:val="18"/>
          <w:szCs w:val="18"/>
        </w:rPr>
      </w:pPr>
    </w:p>
    <w:p w14:paraId="1A0A51D0" w14:textId="18F1619F" w:rsidR="00324C64" w:rsidRDefault="00324C64">
      <w:pPr>
        <w:rPr>
          <w:sz w:val="18"/>
          <w:szCs w:val="18"/>
        </w:rPr>
      </w:pPr>
    </w:p>
    <w:p w14:paraId="7F3AC80E" w14:textId="0D19C33D" w:rsidR="00324C64" w:rsidRDefault="00324C64">
      <w:pPr>
        <w:rPr>
          <w:sz w:val="18"/>
          <w:szCs w:val="18"/>
        </w:rPr>
      </w:pPr>
    </w:p>
    <w:p w14:paraId="3063C245" w14:textId="7E209300" w:rsidR="00324C64" w:rsidRDefault="00324C64">
      <w:pPr>
        <w:rPr>
          <w:sz w:val="18"/>
          <w:szCs w:val="18"/>
        </w:rPr>
      </w:pPr>
    </w:p>
    <w:p w14:paraId="42B46135" w14:textId="1D0211FC" w:rsidR="00324C64" w:rsidRDefault="00324C64">
      <w:pPr>
        <w:rPr>
          <w:sz w:val="18"/>
          <w:szCs w:val="18"/>
        </w:rPr>
      </w:pPr>
    </w:p>
    <w:p w14:paraId="7378C151" w14:textId="7A9D3948" w:rsidR="00324C64" w:rsidRDefault="00324C64">
      <w:pPr>
        <w:rPr>
          <w:sz w:val="18"/>
          <w:szCs w:val="18"/>
        </w:rPr>
      </w:pPr>
    </w:p>
    <w:p w14:paraId="7CAB7EE8" w14:textId="5A307EF1" w:rsidR="00324C64" w:rsidRDefault="00324C64">
      <w:pPr>
        <w:rPr>
          <w:sz w:val="18"/>
          <w:szCs w:val="18"/>
        </w:rPr>
      </w:pPr>
    </w:p>
    <w:p w14:paraId="1182DCB7" w14:textId="645A00F1" w:rsidR="00324C64" w:rsidRDefault="00324C64">
      <w:pPr>
        <w:rPr>
          <w:sz w:val="18"/>
          <w:szCs w:val="18"/>
        </w:rPr>
      </w:pPr>
    </w:p>
    <w:p w14:paraId="22680F11" w14:textId="77777777" w:rsidR="00BB7842" w:rsidRDefault="00BB7842">
      <w:pPr>
        <w:rPr>
          <w:sz w:val="18"/>
          <w:szCs w:val="18"/>
        </w:rPr>
      </w:pPr>
    </w:p>
    <w:p w14:paraId="3CAACD00" w14:textId="77777777" w:rsidR="00BB7842" w:rsidRDefault="00BB7842">
      <w:pPr>
        <w:rPr>
          <w:sz w:val="18"/>
          <w:szCs w:val="18"/>
        </w:rPr>
      </w:pPr>
    </w:p>
    <w:p w14:paraId="742516DE" w14:textId="0F27B5D6" w:rsidR="007533BC" w:rsidRDefault="00324C64">
      <w:pPr>
        <w:rPr>
          <w:sz w:val="18"/>
          <w:szCs w:val="18"/>
        </w:rPr>
      </w:pPr>
      <w:r>
        <w:rPr>
          <w:rFonts w:hint="eastAsia"/>
          <w:sz w:val="18"/>
          <w:szCs w:val="18"/>
        </w:rPr>
        <w:t>お客様のお申し出により旅行を中止される場合でも旅行業務旅行業務取扱料金の払い戻しはいたしません。また、</w:t>
      </w:r>
      <w:r w:rsidR="007533BC">
        <w:rPr>
          <w:rFonts w:hint="eastAsia"/>
          <w:sz w:val="18"/>
          <w:szCs w:val="18"/>
        </w:rPr>
        <w:t>お引渡し前であっても手配の全部又は一部が終了している場合は、その割合に応じた旅行業務取扱料金をいただきます。</w:t>
      </w:r>
    </w:p>
    <w:p w14:paraId="6BE2FAAF" w14:textId="1D6ABBD3" w:rsidR="00324C64" w:rsidRDefault="007533BC">
      <w:pPr>
        <w:rPr>
          <w:sz w:val="18"/>
          <w:szCs w:val="18"/>
        </w:rPr>
      </w:pPr>
      <w:r>
        <w:rPr>
          <w:rFonts w:hint="eastAsia"/>
          <w:sz w:val="18"/>
          <w:szCs w:val="18"/>
        </w:rPr>
        <w:t>特別手配・</w:t>
      </w:r>
      <w:r w:rsidR="00783CF6">
        <w:rPr>
          <w:rFonts w:hint="eastAsia"/>
          <w:sz w:val="18"/>
          <w:szCs w:val="18"/>
        </w:rPr>
        <w:t>緊急手配を行った場合は、特別通信費としてその実費を申し受けます。</w:t>
      </w:r>
    </w:p>
    <w:p w14:paraId="22B455CF" w14:textId="5529CACA" w:rsidR="00783CF6" w:rsidRDefault="00783CF6">
      <w:pPr>
        <w:rPr>
          <w:b/>
          <w:bCs/>
          <w:sz w:val="18"/>
          <w:szCs w:val="18"/>
        </w:rPr>
      </w:pPr>
      <w:r>
        <w:rPr>
          <w:rFonts w:hint="eastAsia"/>
          <w:b/>
          <w:bCs/>
          <w:sz w:val="18"/>
          <w:szCs w:val="18"/>
        </w:rPr>
        <w:t>４．契約の申込み</w:t>
      </w:r>
    </w:p>
    <w:p w14:paraId="3F5577B5" w14:textId="4F0557A7" w:rsidR="00783CF6" w:rsidRDefault="00F52D6C">
      <w:pPr>
        <w:rPr>
          <w:sz w:val="18"/>
          <w:szCs w:val="18"/>
        </w:rPr>
      </w:pPr>
      <w:r>
        <w:rPr>
          <w:rFonts w:hint="eastAsia"/>
          <w:sz w:val="18"/>
          <w:szCs w:val="18"/>
        </w:rPr>
        <w:t>(</w:t>
      </w:r>
      <w:r>
        <w:rPr>
          <w:sz w:val="18"/>
          <w:szCs w:val="18"/>
        </w:rPr>
        <w:t>1)</w:t>
      </w:r>
      <w:r>
        <w:rPr>
          <w:rFonts w:hint="eastAsia"/>
          <w:sz w:val="18"/>
          <w:szCs w:val="18"/>
        </w:rPr>
        <w:t>契約を申し込もうとするお客様は当協会所定の申込書に記入の上、所定の申込金とともに、当協会に提供していただきます。</w:t>
      </w:r>
    </w:p>
    <w:p w14:paraId="1B007A50" w14:textId="3D35FF13" w:rsidR="00F52D6C" w:rsidRDefault="00F52D6C">
      <w:pPr>
        <w:rPr>
          <w:sz w:val="18"/>
          <w:szCs w:val="18"/>
        </w:rPr>
      </w:pPr>
      <w:r>
        <w:rPr>
          <w:rFonts w:hint="eastAsia"/>
          <w:sz w:val="18"/>
          <w:szCs w:val="18"/>
        </w:rPr>
        <w:t>(</w:t>
      </w:r>
      <w:r>
        <w:rPr>
          <w:sz w:val="18"/>
          <w:szCs w:val="18"/>
        </w:rPr>
        <w:t>2)</w:t>
      </w:r>
      <w:r>
        <w:rPr>
          <w:rFonts w:hint="eastAsia"/>
          <w:sz w:val="18"/>
          <w:szCs w:val="18"/>
        </w:rPr>
        <w:t>当協会と通信契約を締結しようとするお客様は、前項の規定に関わらず、会員番号等を通知しなければなりません。</w:t>
      </w:r>
    </w:p>
    <w:p w14:paraId="5B875F7B" w14:textId="6318DA8F" w:rsidR="00F52D6C" w:rsidRDefault="00F52D6C">
      <w:pPr>
        <w:rPr>
          <w:sz w:val="18"/>
          <w:szCs w:val="18"/>
        </w:rPr>
      </w:pPr>
      <w:r>
        <w:rPr>
          <w:rFonts w:hint="eastAsia"/>
          <w:sz w:val="18"/>
          <w:szCs w:val="18"/>
        </w:rPr>
        <w:t>(</w:t>
      </w:r>
      <w:r>
        <w:rPr>
          <w:sz w:val="18"/>
          <w:szCs w:val="18"/>
        </w:rPr>
        <w:t>3)(1)</w:t>
      </w:r>
      <w:r>
        <w:rPr>
          <w:rFonts w:hint="eastAsia"/>
          <w:sz w:val="18"/>
          <w:szCs w:val="18"/>
        </w:rPr>
        <w:t>の申込</w:t>
      </w:r>
      <w:r w:rsidR="009A761C">
        <w:rPr>
          <w:rFonts w:hint="eastAsia"/>
          <w:sz w:val="18"/>
          <w:szCs w:val="18"/>
        </w:rPr>
        <w:t>金は、旅行代金、取消料その他のお客様が当協会に支払う金銭の一部として取扱います。</w:t>
      </w:r>
    </w:p>
    <w:p w14:paraId="10F32EF5" w14:textId="6262592E" w:rsidR="009A761C" w:rsidRDefault="009A761C">
      <w:pPr>
        <w:rPr>
          <w:b/>
          <w:bCs/>
          <w:sz w:val="18"/>
          <w:szCs w:val="18"/>
        </w:rPr>
      </w:pPr>
      <w:r>
        <w:rPr>
          <w:rFonts w:hint="eastAsia"/>
          <w:b/>
          <w:bCs/>
          <w:sz w:val="18"/>
          <w:szCs w:val="18"/>
        </w:rPr>
        <w:t>５．契約締結の拒否</w:t>
      </w:r>
    </w:p>
    <w:p w14:paraId="720415F2" w14:textId="463ED434" w:rsidR="009A761C" w:rsidRDefault="009A761C">
      <w:pPr>
        <w:rPr>
          <w:sz w:val="18"/>
          <w:szCs w:val="18"/>
        </w:rPr>
      </w:pPr>
      <w:r>
        <w:rPr>
          <w:rFonts w:hint="eastAsia"/>
          <w:sz w:val="18"/>
          <w:szCs w:val="18"/>
        </w:rPr>
        <w:t>当協会は、次に掲げる場合においては、手配旅行契約の締結に応じないことがあります。</w:t>
      </w:r>
    </w:p>
    <w:p w14:paraId="1AA261CC" w14:textId="7C758396" w:rsidR="009A761C" w:rsidRDefault="009C65E1">
      <w:pPr>
        <w:rPr>
          <w:sz w:val="18"/>
          <w:szCs w:val="18"/>
        </w:rPr>
      </w:pPr>
      <w:r>
        <w:rPr>
          <w:rFonts w:hint="eastAsia"/>
          <w:sz w:val="18"/>
          <w:szCs w:val="18"/>
        </w:rPr>
        <w:t>（1）当協会の業務上の都合があるとき</w:t>
      </w:r>
      <w:r w:rsidR="009A761C">
        <w:rPr>
          <w:rFonts w:hint="eastAsia"/>
          <w:sz w:val="18"/>
          <w:szCs w:val="18"/>
        </w:rPr>
        <w:t>。</w:t>
      </w:r>
    </w:p>
    <w:p w14:paraId="48EA4CBE" w14:textId="3F858557" w:rsidR="009A761C" w:rsidRDefault="009A761C">
      <w:pPr>
        <w:rPr>
          <w:sz w:val="18"/>
          <w:szCs w:val="18"/>
        </w:rPr>
      </w:pPr>
      <w:r>
        <w:rPr>
          <w:rFonts w:hint="eastAsia"/>
          <w:sz w:val="18"/>
          <w:szCs w:val="18"/>
        </w:rPr>
        <w:t xml:space="preserve"> </w:t>
      </w:r>
      <w:r>
        <w:rPr>
          <w:sz w:val="18"/>
          <w:szCs w:val="18"/>
        </w:rPr>
        <w:t>(2)</w:t>
      </w:r>
      <w:r w:rsidR="009C65E1">
        <w:rPr>
          <w:sz w:val="18"/>
          <w:szCs w:val="18"/>
        </w:rPr>
        <w:t xml:space="preserve"> </w:t>
      </w:r>
      <w:r>
        <w:rPr>
          <w:rFonts w:hint="eastAsia"/>
          <w:sz w:val="18"/>
          <w:szCs w:val="18"/>
        </w:rPr>
        <w:t>通信契約を</w:t>
      </w:r>
      <w:r w:rsidR="009C65E1">
        <w:rPr>
          <w:rFonts w:hint="eastAsia"/>
          <w:sz w:val="18"/>
          <w:szCs w:val="18"/>
        </w:rPr>
        <w:t>締結しようとする場合であって、お客様がお持ちのクレジットカードが無効である等、旅行代金に係る</w:t>
      </w:r>
      <w:r w:rsidR="00DE5C2E">
        <w:rPr>
          <w:rFonts w:hint="eastAsia"/>
          <w:sz w:val="18"/>
          <w:szCs w:val="18"/>
        </w:rPr>
        <w:t>債務の一部又は全部を提携会社カード会員規則に従って決済ができないとき。</w:t>
      </w:r>
    </w:p>
    <w:p w14:paraId="75F77070" w14:textId="6EC631B0" w:rsidR="00DE5C2E" w:rsidRDefault="00DE5C2E">
      <w:pPr>
        <w:rPr>
          <w:sz w:val="18"/>
          <w:szCs w:val="18"/>
        </w:rPr>
      </w:pPr>
      <w:r>
        <w:rPr>
          <w:rFonts w:hint="eastAsia"/>
          <w:sz w:val="18"/>
          <w:szCs w:val="18"/>
        </w:rPr>
        <w:t xml:space="preserve"> </w:t>
      </w:r>
      <w:r>
        <w:rPr>
          <w:sz w:val="18"/>
          <w:szCs w:val="18"/>
        </w:rPr>
        <w:t xml:space="preserve">(3) </w:t>
      </w:r>
      <w:r>
        <w:rPr>
          <w:rFonts w:hint="eastAsia"/>
          <w:sz w:val="18"/>
          <w:szCs w:val="18"/>
        </w:rPr>
        <w:t>お客様が他のお客様に迷惑を及ぼし、又は団体</w:t>
      </w:r>
      <w:r w:rsidR="003F6DFF">
        <w:rPr>
          <w:rFonts w:hint="eastAsia"/>
          <w:sz w:val="18"/>
          <w:szCs w:val="18"/>
        </w:rPr>
        <w:t>行動の円滑な実施を妨げるおそれがあるとき。</w:t>
      </w:r>
    </w:p>
    <w:p w14:paraId="446D1CA8" w14:textId="5FDE8641" w:rsidR="003F6DFF" w:rsidRDefault="003F6DFF">
      <w:pPr>
        <w:rPr>
          <w:sz w:val="18"/>
          <w:szCs w:val="18"/>
        </w:rPr>
      </w:pPr>
      <w:r>
        <w:rPr>
          <w:rFonts w:hint="eastAsia"/>
          <w:sz w:val="18"/>
          <w:szCs w:val="18"/>
        </w:rPr>
        <w:t xml:space="preserve"> </w:t>
      </w:r>
      <w:r>
        <w:rPr>
          <w:sz w:val="18"/>
          <w:szCs w:val="18"/>
        </w:rPr>
        <w:t xml:space="preserve">(4) </w:t>
      </w:r>
      <w:r>
        <w:rPr>
          <w:rFonts w:hint="eastAsia"/>
          <w:sz w:val="18"/>
          <w:szCs w:val="18"/>
        </w:rPr>
        <w:t>お客様が暴力団員、暴力団関係者、その他反社会勢力であると判断するとき。</w:t>
      </w:r>
    </w:p>
    <w:p w14:paraId="76D14AD8" w14:textId="50D89D6C" w:rsidR="00FD59D5" w:rsidRDefault="00FD59D5">
      <w:pPr>
        <w:rPr>
          <w:b/>
          <w:bCs/>
          <w:sz w:val="18"/>
          <w:szCs w:val="18"/>
        </w:rPr>
      </w:pPr>
      <w:r>
        <w:rPr>
          <w:rFonts w:hint="eastAsia"/>
          <w:b/>
          <w:bCs/>
          <w:sz w:val="18"/>
          <w:szCs w:val="18"/>
        </w:rPr>
        <w:t>６．契約の成立</w:t>
      </w:r>
    </w:p>
    <w:p w14:paraId="211C1B84" w14:textId="4B859DD4" w:rsidR="00FD59D5" w:rsidRDefault="00FD59D5">
      <w:pPr>
        <w:rPr>
          <w:sz w:val="18"/>
          <w:szCs w:val="18"/>
        </w:rPr>
      </w:pPr>
      <w:r>
        <w:rPr>
          <w:rFonts w:hint="eastAsia"/>
          <w:sz w:val="18"/>
          <w:szCs w:val="18"/>
        </w:rPr>
        <w:t>(</w:t>
      </w:r>
      <w:r>
        <w:rPr>
          <w:sz w:val="18"/>
          <w:szCs w:val="18"/>
        </w:rPr>
        <w:t>1)</w:t>
      </w:r>
      <w:r>
        <w:rPr>
          <w:rFonts w:hint="eastAsia"/>
          <w:sz w:val="18"/>
          <w:szCs w:val="18"/>
        </w:rPr>
        <w:t>契約は当協会が契約の締結を承諾し、申込金を</w:t>
      </w:r>
      <w:r w:rsidR="00E52FBB">
        <w:rPr>
          <w:rFonts w:hint="eastAsia"/>
          <w:sz w:val="18"/>
          <w:szCs w:val="18"/>
        </w:rPr>
        <w:t>受理したときに成立します。</w:t>
      </w:r>
    </w:p>
    <w:p w14:paraId="6004ADD9" w14:textId="0D13B81C" w:rsidR="00E52FBB" w:rsidRDefault="00E52FBB">
      <w:pPr>
        <w:rPr>
          <w:sz w:val="18"/>
          <w:szCs w:val="18"/>
        </w:rPr>
      </w:pPr>
      <w:r>
        <w:rPr>
          <w:rFonts w:hint="eastAsia"/>
          <w:sz w:val="18"/>
          <w:szCs w:val="18"/>
        </w:rPr>
        <w:t>(</w:t>
      </w:r>
      <w:r>
        <w:rPr>
          <w:sz w:val="18"/>
          <w:szCs w:val="18"/>
        </w:rPr>
        <w:t>2)</w:t>
      </w:r>
      <w:r>
        <w:rPr>
          <w:rFonts w:hint="eastAsia"/>
          <w:sz w:val="18"/>
          <w:szCs w:val="18"/>
        </w:rPr>
        <w:t>当協会は契約責任者と契約を締結する場合、書面による特約をもって、申込金の支払いを受けることなく契約の申し込みを受けることがあります。</w:t>
      </w:r>
    </w:p>
    <w:p w14:paraId="488AD2DA" w14:textId="110DB68F" w:rsidR="00E52FBB" w:rsidRDefault="00E52FBB">
      <w:pPr>
        <w:rPr>
          <w:sz w:val="18"/>
          <w:szCs w:val="18"/>
        </w:rPr>
      </w:pPr>
      <w:r>
        <w:rPr>
          <w:rFonts w:hint="eastAsia"/>
          <w:sz w:val="18"/>
          <w:szCs w:val="18"/>
        </w:rPr>
        <w:t>(</w:t>
      </w:r>
      <w:r>
        <w:rPr>
          <w:sz w:val="18"/>
          <w:szCs w:val="18"/>
        </w:rPr>
        <w:t>3)</w:t>
      </w:r>
      <w:r>
        <w:rPr>
          <w:rFonts w:hint="eastAsia"/>
          <w:sz w:val="18"/>
          <w:szCs w:val="18"/>
        </w:rPr>
        <w:t>通信契約は(1)の規定にかかわらず、当協会が契約の締結を</w:t>
      </w:r>
      <w:r w:rsidR="00B029EE">
        <w:rPr>
          <w:rFonts w:hint="eastAsia"/>
          <w:sz w:val="18"/>
          <w:szCs w:val="18"/>
        </w:rPr>
        <w:t>承諾する旨の通知</w:t>
      </w:r>
      <w:r w:rsidR="007C11B4">
        <w:rPr>
          <w:rFonts w:hint="eastAsia"/>
          <w:sz w:val="18"/>
          <w:szCs w:val="18"/>
        </w:rPr>
        <w:t>各種</w:t>
      </w:r>
      <w:r w:rsidR="00B029EE">
        <w:rPr>
          <w:rFonts w:hint="eastAsia"/>
          <w:sz w:val="18"/>
          <w:szCs w:val="18"/>
        </w:rPr>
        <w:t>を発したときに、成立するものとします。但し、当該契約において電子承諾通知を発する場</w:t>
      </w:r>
      <w:r w:rsidR="00B029EE">
        <w:rPr>
          <w:rFonts w:hint="eastAsia"/>
          <w:sz w:val="18"/>
          <w:szCs w:val="18"/>
        </w:rPr>
        <w:t>合は、当該通知がお客様に到達したときに成立するものとします。</w:t>
      </w:r>
    </w:p>
    <w:p w14:paraId="03080158" w14:textId="28D49FBF" w:rsidR="00B029EE" w:rsidRDefault="00B029EE">
      <w:pPr>
        <w:rPr>
          <w:sz w:val="18"/>
          <w:szCs w:val="18"/>
        </w:rPr>
      </w:pPr>
      <w:r>
        <w:rPr>
          <w:rFonts w:hint="eastAsia"/>
          <w:sz w:val="18"/>
          <w:szCs w:val="18"/>
        </w:rPr>
        <w:t>(</w:t>
      </w:r>
      <w:r>
        <w:rPr>
          <w:sz w:val="18"/>
          <w:szCs w:val="18"/>
        </w:rPr>
        <w:t>4)</w:t>
      </w:r>
      <w:r>
        <w:rPr>
          <w:rFonts w:hint="eastAsia"/>
          <w:sz w:val="18"/>
          <w:szCs w:val="18"/>
        </w:rPr>
        <w:t>当協会は(1)の規定にかかわらず、運送サービス又は宿泊サービスの手配のみを目的とする契約であって</w:t>
      </w:r>
      <w:r w:rsidR="007856A4">
        <w:rPr>
          <w:rFonts w:hint="eastAsia"/>
          <w:sz w:val="18"/>
          <w:szCs w:val="18"/>
        </w:rPr>
        <w:t>旅行代金と引き換えに当該旅行サービスの提供を受ける権利を表示した書面を交付するものについては、口頭による申込みを受け付けることがあります。この場合において、契約は当協会が契約の締結を承諾したときに成立するものとします。</w:t>
      </w:r>
    </w:p>
    <w:p w14:paraId="00012B85" w14:textId="48B98650" w:rsidR="007856A4" w:rsidRDefault="007856A4">
      <w:pPr>
        <w:rPr>
          <w:b/>
          <w:bCs/>
          <w:sz w:val="18"/>
          <w:szCs w:val="18"/>
        </w:rPr>
      </w:pPr>
      <w:r>
        <w:rPr>
          <w:rFonts w:hint="eastAsia"/>
          <w:b/>
          <w:bCs/>
          <w:sz w:val="18"/>
          <w:szCs w:val="18"/>
        </w:rPr>
        <w:t>７．契約書面</w:t>
      </w:r>
    </w:p>
    <w:p w14:paraId="106274CC" w14:textId="2AF3F031" w:rsidR="007856A4" w:rsidRDefault="007C11B4">
      <w:pPr>
        <w:rPr>
          <w:sz w:val="18"/>
          <w:szCs w:val="18"/>
        </w:rPr>
      </w:pPr>
      <w:r>
        <w:rPr>
          <w:rFonts w:hint="eastAsia"/>
          <w:sz w:val="18"/>
          <w:szCs w:val="18"/>
        </w:rPr>
        <w:t>当協会は、お客様と旅行契約を締結したときは、お客様に旅行日程、旅行サービスの内容その他旅行条件及びと当協会の責任に関する事項を記載した契約書面を交付します。但し、当協会の手配するすべての旅行サービスについて航空券、乗車券、宿泊券、</w:t>
      </w:r>
      <w:r w:rsidR="00DC5473">
        <w:rPr>
          <w:rFonts w:hint="eastAsia"/>
          <w:sz w:val="18"/>
          <w:szCs w:val="18"/>
        </w:rPr>
        <w:t>各種バウチャーその他の旅行サービスの提供を受ける権利を表示した書面を交付するときは、契約書面を交付しないことがあります。</w:t>
      </w:r>
    </w:p>
    <w:p w14:paraId="6B525666" w14:textId="33037519" w:rsidR="00DC5473" w:rsidRDefault="00DC5473">
      <w:pPr>
        <w:rPr>
          <w:b/>
          <w:bCs/>
          <w:sz w:val="18"/>
          <w:szCs w:val="18"/>
        </w:rPr>
      </w:pPr>
      <w:r>
        <w:rPr>
          <w:rFonts w:hint="eastAsia"/>
          <w:b/>
          <w:bCs/>
          <w:sz w:val="18"/>
          <w:szCs w:val="18"/>
        </w:rPr>
        <w:t>８．情報通信技術を利用する方法</w:t>
      </w:r>
    </w:p>
    <w:p w14:paraId="26B007CA" w14:textId="58AED0CA" w:rsidR="00DC5473" w:rsidRDefault="00DC5473">
      <w:pPr>
        <w:rPr>
          <w:sz w:val="18"/>
          <w:szCs w:val="18"/>
        </w:rPr>
      </w:pPr>
      <w:r>
        <w:rPr>
          <w:rFonts w:hint="eastAsia"/>
          <w:sz w:val="18"/>
          <w:szCs w:val="18"/>
        </w:rPr>
        <w:t>(</w:t>
      </w:r>
      <w:r>
        <w:rPr>
          <w:sz w:val="18"/>
          <w:szCs w:val="18"/>
        </w:rPr>
        <w:t>1)</w:t>
      </w:r>
      <w:r>
        <w:rPr>
          <w:rFonts w:hint="eastAsia"/>
          <w:sz w:val="18"/>
          <w:szCs w:val="18"/>
        </w:rPr>
        <w:t>当協会は、あらかじめお客様の承諾を得て、手配旅行契約を締結しようとするときにお客様に交付する旅行日程、</w:t>
      </w:r>
      <w:r w:rsidR="00774592">
        <w:rPr>
          <w:rFonts w:hint="eastAsia"/>
          <w:sz w:val="18"/>
          <w:szCs w:val="18"/>
        </w:rPr>
        <w:t>旅行サービスの内容、旅行代金その他の旅行条件及び当協会の責任に関する事項を記載した書面、又は契約書面の交付に代えて、情報通信の技術を利用する方法により当該書面を記載すべき事項（以下この条件おいて「</w:t>
      </w:r>
      <w:r w:rsidR="00A44D8E">
        <w:rPr>
          <w:rFonts w:hint="eastAsia"/>
          <w:sz w:val="18"/>
          <w:szCs w:val="18"/>
        </w:rPr>
        <w:t>記載事項」といいます）を提供したときは、お客様の使用する通信機器に備えられたファイルに記載事項が記録されたことを確認します。</w:t>
      </w:r>
    </w:p>
    <w:p w14:paraId="458CC819" w14:textId="57C497B9" w:rsidR="00A44D8E" w:rsidRDefault="00A44D8E">
      <w:pPr>
        <w:rPr>
          <w:sz w:val="18"/>
          <w:szCs w:val="18"/>
        </w:rPr>
      </w:pPr>
      <w:r>
        <w:rPr>
          <w:rFonts w:hint="eastAsia"/>
          <w:sz w:val="18"/>
          <w:szCs w:val="18"/>
        </w:rPr>
        <w:t>(</w:t>
      </w:r>
      <w:r>
        <w:rPr>
          <w:sz w:val="18"/>
          <w:szCs w:val="18"/>
        </w:rPr>
        <w:t>2)</w:t>
      </w:r>
      <w:r>
        <w:rPr>
          <w:rFonts w:hint="eastAsia"/>
          <w:sz w:val="18"/>
          <w:szCs w:val="18"/>
        </w:rPr>
        <w:t>前項の場合において、お客様の使用する通信機器に記載事項を記録するためのファイルが備えられていないときは、当協会の使用する通信機器に備えられたファイル（</w:t>
      </w:r>
      <w:r w:rsidR="00575355">
        <w:rPr>
          <w:rFonts w:hint="eastAsia"/>
          <w:sz w:val="18"/>
          <w:szCs w:val="18"/>
        </w:rPr>
        <w:t>専ら当該お客様の用に供するものに限ります）に記載事項を記録し、お客様の記載事項を閲覧したことを確認します。</w:t>
      </w:r>
    </w:p>
    <w:p w14:paraId="2BFD6ECC" w14:textId="2847C44D" w:rsidR="00575355" w:rsidRDefault="00575355">
      <w:pPr>
        <w:rPr>
          <w:b/>
          <w:bCs/>
          <w:sz w:val="18"/>
          <w:szCs w:val="18"/>
        </w:rPr>
      </w:pPr>
      <w:r>
        <w:rPr>
          <w:rFonts w:hint="eastAsia"/>
          <w:b/>
          <w:bCs/>
          <w:sz w:val="18"/>
          <w:szCs w:val="18"/>
        </w:rPr>
        <w:t>９．契約内容の変更</w:t>
      </w:r>
    </w:p>
    <w:p w14:paraId="7E80DBEB" w14:textId="016A5D35" w:rsidR="00575355" w:rsidRDefault="00575355">
      <w:pPr>
        <w:rPr>
          <w:sz w:val="18"/>
          <w:szCs w:val="18"/>
        </w:rPr>
      </w:pPr>
      <w:r>
        <w:rPr>
          <w:rFonts w:hint="eastAsia"/>
          <w:sz w:val="18"/>
          <w:szCs w:val="18"/>
        </w:rPr>
        <w:t>(</w:t>
      </w:r>
      <w:r>
        <w:rPr>
          <w:sz w:val="18"/>
          <w:szCs w:val="18"/>
        </w:rPr>
        <w:t>1)</w:t>
      </w:r>
      <w:r>
        <w:rPr>
          <w:rFonts w:hint="eastAsia"/>
          <w:sz w:val="18"/>
          <w:szCs w:val="18"/>
        </w:rPr>
        <w:t>お客様は、当協会に対し、旅行日程、旅行サービスの内容その他の契約内容の変更の求めがあったときは、当協会は可能な限りお客様の求めに応じます。</w:t>
      </w:r>
    </w:p>
    <w:p w14:paraId="721EFB12" w14:textId="56CC0D1D" w:rsidR="00B67E2A" w:rsidRDefault="00575355">
      <w:pPr>
        <w:rPr>
          <w:sz w:val="18"/>
          <w:szCs w:val="18"/>
        </w:rPr>
      </w:pPr>
      <w:r>
        <w:rPr>
          <w:rFonts w:hint="eastAsia"/>
          <w:sz w:val="18"/>
          <w:szCs w:val="18"/>
        </w:rPr>
        <w:t>(</w:t>
      </w:r>
      <w:r>
        <w:rPr>
          <w:sz w:val="18"/>
          <w:szCs w:val="18"/>
        </w:rPr>
        <w:t>2)</w:t>
      </w:r>
      <w:r w:rsidR="008133B9">
        <w:rPr>
          <w:rFonts w:hint="eastAsia"/>
          <w:sz w:val="18"/>
          <w:szCs w:val="18"/>
        </w:rPr>
        <w:t>お客様から契約内容の変更の申出が</w:t>
      </w:r>
      <w:r w:rsidR="006C1EC6">
        <w:rPr>
          <w:rFonts w:hint="eastAsia"/>
          <w:sz w:val="18"/>
          <w:szCs w:val="18"/>
        </w:rPr>
        <w:t>あったときは、変更のために運送・</w:t>
      </w:r>
      <w:r w:rsidR="009B76D0">
        <w:rPr>
          <w:rFonts w:hint="eastAsia"/>
          <w:sz w:val="18"/>
          <w:szCs w:val="18"/>
        </w:rPr>
        <w:t>宿泊機関等に支払う取消料、違約料を</w:t>
      </w:r>
      <w:r w:rsidR="009210BD">
        <w:rPr>
          <w:rFonts w:hint="eastAsia"/>
          <w:sz w:val="18"/>
          <w:szCs w:val="18"/>
        </w:rPr>
        <w:t>負担いただくほか、</w:t>
      </w:r>
      <w:r w:rsidR="00AD11B6">
        <w:rPr>
          <w:rFonts w:hint="eastAsia"/>
          <w:sz w:val="18"/>
          <w:szCs w:val="18"/>
        </w:rPr>
        <w:t>変更手続き料金を支払わなければなりません。</w:t>
      </w:r>
      <w:r w:rsidR="00575641">
        <w:rPr>
          <w:rFonts w:hint="eastAsia"/>
          <w:sz w:val="18"/>
          <w:szCs w:val="18"/>
        </w:rPr>
        <w:t>また、当該変更の内容の変更によって生ずる旅行代金の増加又は減少はお客様に帰属するものとします。</w:t>
      </w:r>
      <w:r w:rsidR="004A240E">
        <w:rPr>
          <w:rFonts w:hint="eastAsia"/>
          <w:sz w:val="18"/>
          <w:szCs w:val="18"/>
        </w:rPr>
        <w:t>変更手続き料金における、運送・宿泊機関</w:t>
      </w:r>
      <w:r w:rsidR="00B67E2A">
        <w:rPr>
          <w:rFonts w:hint="eastAsia"/>
          <w:sz w:val="18"/>
          <w:szCs w:val="18"/>
        </w:rPr>
        <w:t>及び観光施設の変更については、当協会所定の料金によります。</w:t>
      </w:r>
    </w:p>
    <w:p w14:paraId="1D421BA9" w14:textId="7800D681" w:rsidR="005511A9" w:rsidRDefault="005511A9">
      <w:pPr>
        <w:rPr>
          <w:b/>
          <w:bCs/>
          <w:sz w:val="18"/>
          <w:szCs w:val="18"/>
        </w:rPr>
      </w:pPr>
      <w:r>
        <w:rPr>
          <w:rFonts w:hint="eastAsia"/>
          <w:b/>
          <w:bCs/>
          <w:sz w:val="18"/>
          <w:szCs w:val="18"/>
        </w:rPr>
        <w:t>１０．契約の解除</w:t>
      </w:r>
    </w:p>
    <w:p w14:paraId="7805420E" w14:textId="2DD1437F" w:rsidR="00255149" w:rsidRDefault="006E67A8">
      <w:pPr>
        <w:rPr>
          <w:sz w:val="18"/>
          <w:szCs w:val="18"/>
        </w:rPr>
      </w:pPr>
      <w:r>
        <w:rPr>
          <w:rFonts w:hint="eastAsia"/>
          <w:sz w:val="18"/>
          <w:szCs w:val="18"/>
        </w:rPr>
        <w:t>(</w:t>
      </w:r>
      <w:r>
        <w:rPr>
          <w:sz w:val="18"/>
          <w:szCs w:val="18"/>
        </w:rPr>
        <w:t>1)</w:t>
      </w:r>
      <w:r>
        <w:rPr>
          <w:rFonts w:hint="eastAsia"/>
          <w:sz w:val="18"/>
          <w:szCs w:val="18"/>
        </w:rPr>
        <w:t>お客様は、いつでも契約の</w:t>
      </w:r>
      <w:r w:rsidR="00AB74BA">
        <w:rPr>
          <w:rFonts w:hint="eastAsia"/>
          <w:sz w:val="18"/>
          <w:szCs w:val="18"/>
        </w:rPr>
        <w:t>全部又は一部を解除することができます。この場合</w:t>
      </w:r>
      <w:r w:rsidR="00255149">
        <w:rPr>
          <w:rFonts w:hint="eastAsia"/>
          <w:sz w:val="18"/>
          <w:szCs w:val="18"/>
        </w:rPr>
        <w:t>お客様は既にお客様が提供を受けた旅行サービスの対価として、又はいまだ提供を受けていない旅行サービス</w:t>
      </w:r>
      <w:r w:rsidR="00F0427A">
        <w:rPr>
          <w:rFonts w:hint="eastAsia"/>
          <w:sz w:val="18"/>
          <w:szCs w:val="18"/>
        </w:rPr>
        <w:t>に係る取消料、違約料その他運送宿泊機関等に対して既に支払い、又はこれから支払う費用を負担するほか</w:t>
      </w:r>
      <w:r w:rsidR="00545491">
        <w:rPr>
          <w:rFonts w:hint="eastAsia"/>
          <w:sz w:val="18"/>
          <w:szCs w:val="18"/>
        </w:rPr>
        <w:t>、当協会に対し、当協会所定の取消手続料金及び当協会が得るはずであった取扱料金を支払わなければなりません。</w:t>
      </w:r>
    </w:p>
    <w:p w14:paraId="158B2E04" w14:textId="5E02CEA8" w:rsidR="003C2115" w:rsidRDefault="00A9164A">
      <w:pPr>
        <w:rPr>
          <w:sz w:val="18"/>
          <w:szCs w:val="18"/>
        </w:rPr>
      </w:pPr>
      <w:r>
        <w:rPr>
          <w:rFonts w:hint="eastAsia"/>
          <w:sz w:val="18"/>
          <w:szCs w:val="18"/>
        </w:rPr>
        <w:t>(</w:t>
      </w:r>
      <w:r>
        <w:rPr>
          <w:sz w:val="18"/>
          <w:szCs w:val="18"/>
        </w:rPr>
        <w:t>2)</w:t>
      </w:r>
      <w:r>
        <w:rPr>
          <w:rFonts w:hint="eastAsia"/>
          <w:sz w:val="18"/>
          <w:szCs w:val="18"/>
        </w:rPr>
        <w:t>当協会の責に帰すべき事由により旅行サービスの手配が不可能になったときは、</w:t>
      </w:r>
      <w:r w:rsidR="007A0059">
        <w:rPr>
          <w:rFonts w:hint="eastAsia"/>
          <w:sz w:val="18"/>
          <w:szCs w:val="18"/>
        </w:rPr>
        <w:t>契約を解除することができます。</w:t>
      </w:r>
    </w:p>
    <w:p w14:paraId="659D0F6D" w14:textId="58B260E5" w:rsidR="00B14E61" w:rsidRDefault="00B14E61">
      <w:pPr>
        <w:rPr>
          <w:sz w:val="18"/>
          <w:szCs w:val="18"/>
        </w:rPr>
      </w:pPr>
      <w:r>
        <w:rPr>
          <w:rFonts w:hint="eastAsia"/>
          <w:sz w:val="18"/>
          <w:szCs w:val="18"/>
        </w:rPr>
        <w:t>(</w:t>
      </w:r>
      <w:r>
        <w:rPr>
          <w:sz w:val="18"/>
          <w:szCs w:val="18"/>
        </w:rPr>
        <w:t>3)(2)</w:t>
      </w:r>
      <w:r>
        <w:rPr>
          <w:rFonts w:hint="eastAsia"/>
          <w:sz w:val="18"/>
          <w:szCs w:val="18"/>
        </w:rPr>
        <w:t>により、旅行開始後に契約が解除されたときは、</w:t>
      </w:r>
      <w:r w:rsidR="00884C2E">
        <w:rPr>
          <w:rFonts w:hint="eastAsia"/>
          <w:sz w:val="18"/>
          <w:szCs w:val="18"/>
        </w:rPr>
        <w:t>当協会は、お客様が既に提供を受けた旅行サービスにかかる費用をお支払いいただきます。</w:t>
      </w:r>
      <w:r w:rsidR="00D753D6">
        <w:rPr>
          <w:rFonts w:hint="eastAsia"/>
          <w:sz w:val="18"/>
          <w:szCs w:val="18"/>
        </w:rPr>
        <w:t>この場合において、当協会は収受</w:t>
      </w:r>
      <w:r w:rsidR="00BA3BCF">
        <w:rPr>
          <w:rFonts w:hint="eastAsia"/>
          <w:sz w:val="18"/>
          <w:szCs w:val="18"/>
        </w:rPr>
        <w:t>した旅行代金からお客様が提供を受けた旅行サービスに</w:t>
      </w:r>
      <w:r w:rsidR="00950532">
        <w:rPr>
          <w:rFonts w:hint="eastAsia"/>
          <w:sz w:val="18"/>
          <w:szCs w:val="18"/>
        </w:rPr>
        <w:t>かかる費用を控除して払い戻します。</w:t>
      </w:r>
    </w:p>
    <w:p w14:paraId="0F3525FC" w14:textId="18406E09" w:rsidR="00BF43D1" w:rsidRDefault="00BF43D1">
      <w:pPr>
        <w:rPr>
          <w:b/>
          <w:bCs/>
          <w:sz w:val="18"/>
          <w:szCs w:val="18"/>
        </w:rPr>
      </w:pPr>
      <w:r>
        <w:rPr>
          <w:rFonts w:hint="eastAsia"/>
          <w:b/>
          <w:bCs/>
          <w:sz w:val="18"/>
          <w:szCs w:val="18"/>
        </w:rPr>
        <w:t>１１．当協会による</w:t>
      </w:r>
      <w:r w:rsidR="00AC5626">
        <w:rPr>
          <w:rFonts w:hint="eastAsia"/>
          <w:b/>
          <w:bCs/>
          <w:sz w:val="18"/>
          <w:szCs w:val="18"/>
        </w:rPr>
        <w:t>契約の解除</w:t>
      </w:r>
    </w:p>
    <w:p w14:paraId="31FAD505" w14:textId="0756A570" w:rsidR="00AC5626" w:rsidRDefault="00BF6E65">
      <w:pPr>
        <w:rPr>
          <w:sz w:val="18"/>
          <w:szCs w:val="18"/>
        </w:rPr>
      </w:pPr>
      <w:r>
        <w:rPr>
          <w:rFonts w:hint="eastAsia"/>
          <w:sz w:val="18"/>
          <w:szCs w:val="18"/>
        </w:rPr>
        <w:t>(</w:t>
      </w:r>
      <w:r>
        <w:rPr>
          <w:sz w:val="18"/>
          <w:szCs w:val="18"/>
        </w:rPr>
        <w:t>1)</w:t>
      </w:r>
      <w:r w:rsidR="008449B5">
        <w:rPr>
          <w:rFonts w:hint="eastAsia"/>
          <w:sz w:val="18"/>
          <w:szCs w:val="18"/>
        </w:rPr>
        <w:t>当協会は、お客様が所定の期日までに旅行代金を支払わないときは、当協会は契約を解除することがあります。</w:t>
      </w:r>
    </w:p>
    <w:p w14:paraId="188C257F" w14:textId="52C54DD8" w:rsidR="00406DD7" w:rsidRDefault="006E2128">
      <w:pPr>
        <w:rPr>
          <w:sz w:val="18"/>
          <w:szCs w:val="18"/>
        </w:rPr>
      </w:pPr>
      <w:r>
        <w:rPr>
          <w:rFonts w:hint="eastAsia"/>
          <w:sz w:val="18"/>
          <w:szCs w:val="18"/>
        </w:rPr>
        <w:t>(</w:t>
      </w:r>
      <w:r>
        <w:rPr>
          <w:sz w:val="18"/>
          <w:szCs w:val="18"/>
        </w:rPr>
        <w:t>2)</w:t>
      </w:r>
      <w:r>
        <w:rPr>
          <w:rFonts w:hint="eastAsia"/>
          <w:sz w:val="18"/>
          <w:szCs w:val="18"/>
        </w:rPr>
        <w:t>前号により契約の解除されたときは</w:t>
      </w:r>
      <w:r w:rsidR="00406DD7">
        <w:rPr>
          <w:rFonts w:hint="eastAsia"/>
          <w:sz w:val="18"/>
          <w:szCs w:val="18"/>
        </w:rPr>
        <w:t>,</w:t>
      </w:r>
      <w:r>
        <w:rPr>
          <w:rFonts w:hint="eastAsia"/>
          <w:sz w:val="18"/>
          <w:szCs w:val="18"/>
        </w:rPr>
        <w:t>お客様は(</w:t>
      </w:r>
      <w:r>
        <w:rPr>
          <w:sz w:val="18"/>
          <w:szCs w:val="18"/>
        </w:rPr>
        <w:t>1)</w:t>
      </w:r>
      <w:r w:rsidR="002249A8">
        <w:rPr>
          <w:rFonts w:hint="eastAsia"/>
          <w:sz w:val="18"/>
          <w:szCs w:val="18"/>
        </w:rPr>
        <w:t>の料金を当協会に支払わなければなりません。</w:t>
      </w:r>
    </w:p>
    <w:p w14:paraId="1A3C6395" w14:textId="3630FB5E" w:rsidR="0015151E" w:rsidRDefault="0015151E">
      <w:pPr>
        <w:rPr>
          <w:b/>
          <w:bCs/>
          <w:sz w:val="18"/>
          <w:szCs w:val="18"/>
        </w:rPr>
      </w:pPr>
      <w:r>
        <w:rPr>
          <w:rFonts w:hint="eastAsia"/>
          <w:b/>
          <w:bCs/>
          <w:sz w:val="18"/>
          <w:szCs w:val="18"/>
        </w:rPr>
        <w:t>１２．旅行代金の変更</w:t>
      </w:r>
    </w:p>
    <w:p w14:paraId="6A70ED2A" w14:textId="38A830CB" w:rsidR="0015151E" w:rsidRDefault="0099080B">
      <w:pPr>
        <w:rPr>
          <w:sz w:val="18"/>
          <w:szCs w:val="18"/>
        </w:rPr>
      </w:pPr>
      <w:r>
        <w:rPr>
          <w:rFonts w:hint="eastAsia"/>
          <w:sz w:val="18"/>
          <w:szCs w:val="18"/>
        </w:rPr>
        <w:t>旅行開始前において、</w:t>
      </w:r>
      <w:r w:rsidR="00F3510E">
        <w:rPr>
          <w:rFonts w:hint="eastAsia"/>
          <w:sz w:val="18"/>
          <w:szCs w:val="18"/>
        </w:rPr>
        <w:t>運送機関等の運賃・料金の改訂</w:t>
      </w:r>
      <w:r w:rsidR="001410C4">
        <w:rPr>
          <w:rFonts w:hint="eastAsia"/>
          <w:sz w:val="18"/>
          <w:szCs w:val="18"/>
        </w:rPr>
        <w:t>、その他の事由により旅行代金の変動が生じた場合は、</w:t>
      </w:r>
      <w:r w:rsidR="00891333">
        <w:rPr>
          <w:rFonts w:hint="eastAsia"/>
          <w:sz w:val="18"/>
          <w:szCs w:val="18"/>
        </w:rPr>
        <w:t>旅行代金を変更する場合があります。</w:t>
      </w:r>
    </w:p>
    <w:p w14:paraId="22297453" w14:textId="213F3992" w:rsidR="00D362D8" w:rsidRDefault="00D362D8">
      <w:pPr>
        <w:rPr>
          <w:b/>
          <w:bCs/>
          <w:sz w:val="18"/>
          <w:szCs w:val="18"/>
        </w:rPr>
      </w:pPr>
      <w:r>
        <w:rPr>
          <w:rFonts w:hint="eastAsia"/>
          <w:b/>
          <w:bCs/>
          <w:sz w:val="18"/>
          <w:szCs w:val="18"/>
        </w:rPr>
        <w:t>１３．旅行代金の精算</w:t>
      </w:r>
    </w:p>
    <w:p w14:paraId="68A5F002" w14:textId="3986B83B" w:rsidR="00D362D8" w:rsidRDefault="00C85461">
      <w:pPr>
        <w:rPr>
          <w:sz w:val="18"/>
          <w:szCs w:val="18"/>
        </w:rPr>
      </w:pPr>
      <w:r>
        <w:rPr>
          <w:rFonts w:hint="eastAsia"/>
          <w:sz w:val="18"/>
          <w:szCs w:val="18"/>
        </w:rPr>
        <w:t>(</w:t>
      </w:r>
      <w:r>
        <w:rPr>
          <w:sz w:val="18"/>
          <w:szCs w:val="18"/>
        </w:rPr>
        <w:t>1)</w:t>
      </w:r>
      <w:r>
        <w:rPr>
          <w:rFonts w:hint="eastAsia"/>
          <w:sz w:val="18"/>
          <w:szCs w:val="18"/>
        </w:rPr>
        <w:t>当協会は、実際に要した旅行代金と収受</w:t>
      </w:r>
      <w:r w:rsidR="00C13A48">
        <w:rPr>
          <w:rFonts w:hint="eastAsia"/>
          <w:sz w:val="18"/>
          <w:szCs w:val="18"/>
        </w:rPr>
        <w:t>した旅行代金が合致しない場合には、</w:t>
      </w:r>
      <w:r w:rsidR="005F6678">
        <w:rPr>
          <w:rFonts w:hint="eastAsia"/>
          <w:sz w:val="18"/>
          <w:szCs w:val="18"/>
        </w:rPr>
        <w:t>旅行終了後速やかに</w:t>
      </w:r>
      <w:r w:rsidR="00064306">
        <w:rPr>
          <w:rFonts w:hint="eastAsia"/>
          <w:sz w:val="18"/>
          <w:szCs w:val="18"/>
        </w:rPr>
        <w:t>精算</w:t>
      </w:r>
      <w:r w:rsidR="005F6678">
        <w:rPr>
          <w:rFonts w:hint="eastAsia"/>
          <w:sz w:val="18"/>
          <w:szCs w:val="18"/>
        </w:rPr>
        <w:t>いたします</w:t>
      </w:r>
      <w:r w:rsidR="00064306">
        <w:rPr>
          <w:rFonts w:hint="eastAsia"/>
          <w:sz w:val="18"/>
          <w:szCs w:val="18"/>
        </w:rPr>
        <w:t>。</w:t>
      </w:r>
    </w:p>
    <w:p w14:paraId="1213DD28" w14:textId="18D48D55" w:rsidR="00064306" w:rsidRDefault="00064306">
      <w:pPr>
        <w:rPr>
          <w:sz w:val="18"/>
          <w:szCs w:val="18"/>
        </w:rPr>
      </w:pPr>
      <w:r>
        <w:rPr>
          <w:rFonts w:hint="eastAsia"/>
          <w:sz w:val="18"/>
          <w:szCs w:val="18"/>
        </w:rPr>
        <w:t>(</w:t>
      </w:r>
      <w:r>
        <w:rPr>
          <w:sz w:val="18"/>
          <w:szCs w:val="18"/>
        </w:rPr>
        <w:t>2)</w:t>
      </w:r>
      <w:r>
        <w:rPr>
          <w:rFonts w:hint="eastAsia"/>
          <w:sz w:val="18"/>
          <w:szCs w:val="18"/>
        </w:rPr>
        <w:t>精算旅行代金が旅行代金として既に収受した</w:t>
      </w:r>
      <w:r w:rsidR="003B58DF">
        <w:rPr>
          <w:rFonts w:hint="eastAsia"/>
          <w:sz w:val="18"/>
          <w:szCs w:val="18"/>
        </w:rPr>
        <w:t>金額を超えるときは、お客様は当協会に対し、</w:t>
      </w:r>
      <w:r w:rsidR="009F39F2">
        <w:rPr>
          <w:rFonts w:hint="eastAsia"/>
          <w:sz w:val="18"/>
          <w:szCs w:val="18"/>
        </w:rPr>
        <w:t>その差額を支払わなければなりません。</w:t>
      </w:r>
    </w:p>
    <w:p w14:paraId="5A4C9EB3" w14:textId="0B02DD1C" w:rsidR="009F39F2" w:rsidRDefault="00147CC2">
      <w:pPr>
        <w:rPr>
          <w:sz w:val="18"/>
          <w:szCs w:val="18"/>
        </w:rPr>
      </w:pPr>
      <w:r>
        <w:rPr>
          <w:rFonts w:hint="eastAsia"/>
          <w:sz w:val="18"/>
          <w:szCs w:val="18"/>
        </w:rPr>
        <w:t>(</w:t>
      </w:r>
      <w:r>
        <w:rPr>
          <w:sz w:val="18"/>
          <w:szCs w:val="18"/>
        </w:rPr>
        <w:t>3)</w:t>
      </w:r>
      <w:r>
        <w:rPr>
          <w:rFonts w:hint="eastAsia"/>
          <w:sz w:val="18"/>
          <w:szCs w:val="18"/>
        </w:rPr>
        <w:t>精算旅行代金が旅行代金として既に収受した</w:t>
      </w:r>
      <w:r w:rsidR="00B8504A">
        <w:rPr>
          <w:rFonts w:hint="eastAsia"/>
          <w:sz w:val="18"/>
          <w:szCs w:val="18"/>
        </w:rPr>
        <w:t>金額に満たないときは、当協会はお客様にその差額を支払います。</w:t>
      </w:r>
    </w:p>
    <w:p w14:paraId="4A6600AF" w14:textId="62005CD6" w:rsidR="00E2506B" w:rsidRDefault="00E2506B">
      <w:pPr>
        <w:rPr>
          <w:b/>
          <w:bCs/>
          <w:sz w:val="18"/>
          <w:szCs w:val="18"/>
        </w:rPr>
      </w:pPr>
      <w:r>
        <w:rPr>
          <w:rFonts w:hint="eastAsia"/>
          <w:b/>
          <w:bCs/>
          <w:sz w:val="18"/>
          <w:szCs w:val="18"/>
        </w:rPr>
        <w:t>１４．団体・</w:t>
      </w:r>
      <w:r w:rsidR="00D03F79">
        <w:rPr>
          <w:rFonts w:hint="eastAsia"/>
          <w:b/>
          <w:bCs/>
          <w:sz w:val="18"/>
          <w:szCs w:val="18"/>
        </w:rPr>
        <w:t>グループ手配</w:t>
      </w:r>
    </w:p>
    <w:p w14:paraId="00203A14" w14:textId="46546A6F" w:rsidR="00D03F79" w:rsidRDefault="00D03F79">
      <w:pPr>
        <w:rPr>
          <w:sz w:val="18"/>
          <w:szCs w:val="18"/>
        </w:rPr>
      </w:pPr>
      <w:r>
        <w:rPr>
          <w:rFonts w:hint="eastAsia"/>
          <w:sz w:val="18"/>
          <w:szCs w:val="18"/>
        </w:rPr>
        <w:t>当協会は、同じ行程を同時に旅行する複数のお客様（以下「構成者」といいます）</w:t>
      </w:r>
      <w:r w:rsidR="007B36B7">
        <w:rPr>
          <w:rFonts w:hint="eastAsia"/>
          <w:sz w:val="18"/>
          <w:szCs w:val="18"/>
        </w:rPr>
        <w:t>がその責任ある代表者（以下「契約責任者」</w:t>
      </w:r>
      <w:r w:rsidR="00FE00C6">
        <w:rPr>
          <w:rFonts w:hint="eastAsia"/>
          <w:sz w:val="18"/>
          <w:szCs w:val="18"/>
        </w:rPr>
        <w:t>といいます）</w:t>
      </w:r>
      <w:r w:rsidR="00CB2AE7">
        <w:rPr>
          <w:rFonts w:hint="eastAsia"/>
          <w:sz w:val="18"/>
          <w:szCs w:val="18"/>
        </w:rPr>
        <w:t>を</w:t>
      </w:r>
      <w:r w:rsidR="001A0769">
        <w:rPr>
          <w:rFonts w:hint="eastAsia"/>
          <w:sz w:val="18"/>
          <w:szCs w:val="18"/>
        </w:rPr>
        <w:t>定めて申し込んだ契約については、</w:t>
      </w:r>
      <w:r w:rsidR="00FC4784">
        <w:rPr>
          <w:rFonts w:hint="eastAsia"/>
          <w:sz w:val="18"/>
          <w:szCs w:val="18"/>
        </w:rPr>
        <w:t>以下による取り扱うものとします。</w:t>
      </w:r>
    </w:p>
    <w:p w14:paraId="512208C1" w14:textId="45DAFD3B" w:rsidR="009D771C" w:rsidRDefault="009D771C">
      <w:pPr>
        <w:rPr>
          <w:sz w:val="18"/>
          <w:szCs w:val="18"/>
        </w:rPr>
      </w:pPr>
      <w:r>
        <w:rPr>
          <w:rFonts w:hint="eastAsia"/>
          <w:sz w:val="18"/>
          <w:szCs w:val="18"/>
        </w:rPr>
        <w:t>(</w:t>
      </w:r>
      <w:r>
        <w:rPr>
          <w:sz w:val="18"/>
          <w:szCs w:val="18"/>
        </w:rPr>
        <w:t>1)</w:t>
      </w:r>
      <w:r>
        <w:rPr>
          <w:rFonts w:hint="eastAsia"/>
          <w:sz w:val="18"/>
          <w:szCs w:val="18"/>
        </w:rPr>
        <w:t>当協会は、お客様が定めた契約責任者が構成者の契約の締結に関する一切の権限を有しているものとみなして当該契約に関する取引等を契約責任者との間で行います。</w:t>
      </w:r>
      <w:r w:rsidR="00017B40">
        <w:rPr>
          <w:rFonts w:hint="eastAsia"/>
          <w:sz w:val="18"/>
          <w:szCs w:val="18"/>
        </w:rPr>
        <w:t>契約責任者が旅行に同行しない場合、旅行開始後は契約責任者が選任した引率責任者を</w:t>
      </w:r>
      <w:r w:rsidR="002F37B5">
        <w:rPr>
          <w:rFonts w:hint="eastAsia"/>
          <w:sz w:val="18"/>
          <w:szCs w:val="18"/>
        </w:rPr>
        <w:t>契約責任者とみなします。</w:t>
      </w:r>
    </w:p>
    <w:p w14:paraId="7104179A" w14:textId="35AF1B45" w:rsidR="002F37B5" w:rsidRDefault="002F37B5">
      <w:pPr>
        <w:rPr>
          <w:sz w:val="18"/>
          <w:szCs w:val="18"/>
        </w:rPr>
      </w:pPr>
      <w:r>
        <w:rPr>
          <w:rFonts w:hint="eastAsia"/>
          <w:sz w:val="18"/>
          <w:szCs w:val="18"/>
        </w:rPr>
        <w:t>(</w:t>
      </w:r>
      <w:r>
        <w:rPr>
          <w:sz w:val="18"/>
          <w:szCs w:val="18"/>
        </w:rPr>
        <w:t>2)</w:t>
      </w:r>
      <w:r>
        <w:rPr>
          <w:rFonts w:hint="eastAsia"/>
          <w:sz w:val="18"/>
          <w:szCs w:val="18"/>
        </w:rPr>
        <w:t>当協会は、申込金の支払を受けることなく契約を受けることがあります。</w:t>
      </w:r>
      <w:r w:rsidR="00914CFA">
        <w:rPr>
          <w:rFonts w:hint="eastAsia"/>
          <w:sz w:val="18"/>
          <w:szCs w:val="18"/>
        </w:rPr>
        <w:t>この場合、契約の成立時期は契約責任者に交付する契約書面に記載します。</w:t>
      </w:r>
    </w:p>
    <w:p w14:paraId="0D21E4F0" w14:textId="7CA01E09" w:rsidR="007E0534" w:rsidRDefault="007E0534">
      <w:pPr>
        <w:rPr>
          <w:sz w:val="18"/>
          <w:szCs w:val="18"/>
        </w:rPr>
      </w:pPr>
      <w:r>
        <w:rPr>
          <w:rFonts w:hint="eastAsia"/>
          <w:sz w:val="18"/>
          <w:szCs w:val="18"/>
        </w:rPr>
        <w:lastRenderedPageBreak/>
        <w:t>(</w:t>
      </w:r>
      <w:r>
        <w:rPr>
          <w:sz w:val="18"/>
          <w:szCs w:val="18"/>
        </w:rPr>
        <w:t>3)</w:t>
      </w:r>
      <w:r>
        <w:rPr>
          <w:rFonts w:hint="eastAsia"/>
          <w:sz w:val="18"/>
          <w:szCs w:val="18"/>
        </w:rPr>
        <w:t>当協会は、契約責任者が構成</w:t>
      </w:r>
      <w:r w:rsidR="00DC1FDB">
        <w:rPr>
          <w:rFonts w:hint="eastAsia"/>
          <w:sz w:val="18"/>
          <w:szCs w:val="18"/>
        </w:rPr>
        <w:t>者に対して現に負い、又は将来を負うことが予想される債務又は義務について</w:t>
      </w:r>
      <w:r w:rsidR="004177A0">
        <w:rPr>
          <w:rFonts w:hint="eastAsia"/>
          <w:sz w:val="18"/>
          <w:szCs w:val="18"/>
        </w:rPr>
        <w:t>何らかの責任を負うものではありません。</w:t>
      </w:r>
    </w:p>
    <w:p w14:paraId="000592D3" w14:textId="3A5EA7F0" w:rsidR="00E504F4" w:rsidRDefault="00E504F4">
      <w:pPr>
        <w:rPr>
          <w:sz w:val="18"/>
          <w:szCs w:val="18"/>
        </w:rPr>
      </w:pPr>
      <w:r>
        <w:rPr>
          <w:rFonts w:hint="eastAsia"/>
          <w:sz w:val="18"/>
          <w:szCs w:val="18"/>
        </w:rPr>
        <w:t>(</w:t>
      </w:r>
      <w:r>
        <w:rPr>
          <w:sz w:val="18"/>
          <w:szCs w:val="18"/>
        </w:rPr>
        <w:t>4)</w:t>
      </w:r>
      <w:r>
        <w:rPr>
          <w:rFonts w:hint="eastAsia"/>
          <w:sz w:val="18"/>
          <w:szCs w:val="18"/>
        </w:rPr>
        <w:t>契約が締結された場合は、</w:t>
      </w:r>
      <w:r w:rsidR="004F52F0">
        <w:rPr>
          <w:rFonts w:hint="eastAsia"/>
          <w:sz w:val="18"/>
          <w:szCs w:val="18"/>
        </w:rPr>
        <w:t>契約責任者は当協会が定める日までに構成員の人数を通知し又は名簿を当協会に提出しなければなりません。</w:t>
      </w:r>
    </w:p>
    <w:p w14:paraId="370B6C4F" w14:textId="6F2293B4" w:rsidR="004402B0" w:rsidRDefault="004402B0">
      <w:pPr>
        <w:rPr>
          <w:sz w:val="18"/>
          <w:szCs w:val="18"/>
        </w:rPr>
      </w:pPr>
      <w:r>
        <w:rPr>
          <w:rFonts w:hint="eastAsia"/>
          <w:sz w:val="18"/>
          <w:szCs w:val="18"/>
        </w:rPr>
        <w:t>(</w:t>
      </w:r>
      <w:r>
        <w:rPr>
          <w:sz w:val="18"/>
          <w:szCs w:val="18"/>
        </w:rPr>
        <w:t>5)</w:t>
      </w:r>
      <w:r>
        <w:rPr>
          <w:rFonts w:hint="eastAsia"/>
          <w:sz w:val="18"/>
          <w:szCs w:val="18"/>
        </w:rPr>
        <w:t>当協会は、契約責任者から構成者の変更の申出があった場合は可能な限りこれに応じます。</w:t>
      </w:r>
    </w:p>
    <w:p w14:paraId="54EDDC8D" w14:textId="0A47E0D8" w:rsidR="008C3BB3" w:rsidRDefault="008C3BB3">
      <w:pPr>
        <w:rPr>
          <w:sz w:val="18"/>
          <w:szCs w:val="18"/>
        </w:rPr>
      </w:pPr>
      <w:r>
        <w:rPr>
          <w:rFonts w:hint="eastAsia"/>
          <w:sz w:val="18"/>
          <w:szCs w:val="18"/>
        </w:rPr>
        <w:t>(</w:t>
      </w:r>
      <w:r>
        <w:rPr>
          <w:sz w:val="18"/>
          <w:szCs w:val="18"/>
        </w:rPr>
        <w:t>6)</w:t>
      </w:r>
      <w:r w:rsidR="00A63461">
        <w:rPr>
          <w:rFonts w:hint="eastAsia"/>
          <w:sz w:val="18"/>
          <w:szCs w:val="18"/>
        </w:rPr>
        <w:t>当協会は、契約責任者からの求めにより所定の添乗サービス料金を</w:t>
      </w:r>
      <w:r w:rsidR="003042C8">
        <w:rPr>
          <w:rFonts w:hint="eastAsia"/>
          <w:sz w:val="18"/>
          <w:szCs w:val="18"/>
        </w:rPr>
        <w:t>申し受けた上で、添乗サービスを提供することがあります。</w:t>
      </w:r>
      <w:r w:rsidR="00A5369E">
        <w:rPr>
          <w:rFonts w:hint="eastAsia"/>
          <w:sz w:val="18"/>
          <w:szCs w:val="18"/>
        </w:rPr>
        <w:t>添乗サービスを提供する場合</w:t>
      </w:r>
      <w:r w:rsidR="00B2620E">
        <w:rPr>
          <w:rFonts w:hint="eastAsia"/>
          <w:sz w:val="18"/>
          <w:szCs w:val="18"/>
        </w:rPr>
        <w:t>の添乗サービスの内容は、原則として、あらかじめ定められた旅行日程上、団体・グループ行動を</w:t>
      </w:r>
      <w:r w:rsidR="0034165D">
        <w:rPr>
          <w:rFonts w:hint="eastAsia"/>
          <w:sz w:val="18"/>
          <w:szCs w:val="18"/>
        </w:rPr>
        <w:t>行うために必要な業務とします。また、添乗員の業務時間帯は、原則として８時から２０時までとします。</w:t>
      </w:r>
    </w:p>
    <w:p w14:paraId="70D080F5" w14:textId="5A7E4E45" w:rsidR="0034165D" w:rsidRDefault="00101824">
      <w:pPr>
        <w:rPr>
          <w:b/>
          <w:bCs/>
          <w:sz w:val="18"/>
          <w:szCs w:val="18"/>
        </w:rPr>
      </w:pPr>
      <w:r>
        <w:rPr>
          <w:rFonts w:hint="eastAsia"/>
          <w:b/>
          <w:bCs/>
          <w:sz w:val="18"/>
          <w:szCs w:val="18"/>
        </w:rPr>
        <w:t>１５．当協会の責任及び免責</w:t>
      </w:r>
    </w:p>
    <w:p w14:paraId="65D5DD69" w14:textId="5A96A341" w:rsidR="00101824" w:rsidRDefault="00101824">
      <w:pPr>
        <w:rPr>
          <w:sz w:val="18"/>
          <w:szCs w:val="18"/>
        </w:rPr>
      </w:pPr>
      <w:r>
        <w:rPr>
          <w:rFonts w:hint="eastAsia"/>
          <w:sz w:val="18"/>
          <w:szCs w:val="18"/>
        </w:rPr>
        <w:t>(</w:t>
      </w:r>
      <w:r>
        <w:rPr>
          <w:sz w:val="18"/>
          <w:szCs w:val="18"/>
        </w:rPr>
        <w:t>1)</w:t>
      </w:r>
      <w:r w:rsidR="00F833C7">
        <w:rPr>
          <w:rFonts w:hint="eastAsia"/>
          <w:sz w:val="18"/>
          <w:szCs w:val="18"/>
        </w:rPr>
        <w:t>当協会は、当協会又は当協会の手配代行者の故意又は過失によりお客様の損害を与えたときは</w:t>
      </w:r>
      <w:r w:rsidR="00F44885">
        <w:rPr>
          <w:rFonts w:hint="eastAsia"/>
          <w:sz w:val="18"/>
          <w:szCs w:val="18"/>
        </w:rPr>
        <w:t>その損害を賠償する責に任じます。但し、</w:t>
      </w:r>
      <w:r w:rsidR="000936A4">
        <w:rPr>
          <w:rFonts w:hint="eastAsia"/>
          <w:sz w:val="18"/>
          <w:szCs w:val="18"/>
        </w:rPr>
        <w:t>損害発生の翌日から起算して２年以内に当協会に通知があった場合に限ります。</w:t>
      </w:r>
    </w:p>
    <w:p w14:paraId="42079552" w14:textId="77777777" w:rsidR="00A549F7" w:rsidRDefault="000936A4">
      <w:pPr>
        <w:rPr>
          <w:sz w:val="18"/>
          <w:szCs w:val="18"/>
        </w:rPr>
      </w:pPr>
      <w:r>
        <w:rPr>
          <w:rFonts w:hint="eastAsia"/>
          <w:sz w:val="18"/>
          <w:szCs w:val="18"/>
        </w:rPr>
        <w:t>(</w:t>
      </w:r>
      <w:r>
        <w:rPr>
          <w:sz w:val="18"/>
          <w:szCs w:val="18"/>
        </w:rPr>
        <w:t>2)</w:t>
      </w:r>
      <w:r w:rsidR="000217D1">
        <w:rPr>
          <w:rFonts w:hint="eastAsia"/>
          <w:sz w:val="18"/>
          <w:szCs w:val="18"/>
        </w:rPr>
        <w:t>次のような場合は、原則として責任を負いません。</w:t>
      </w:r>
    </w:p>
    <w:p w14:paraId="44EBF52D" w14:textId="73B8CBFE" w:rsidR="000936A4" w:rsidRDefault="00A549F7">
      <w:pPr>
        <w:rPr>
          <w:sz w:val="18"/>
          <w:szCs w:val="18"/>
        </w:rPr>
      </w:pPr>
      <w:r>
        <w:rPr>
          <w:rFonts w:hint="eastAsia"/>
          <w:sz w:val="18"/>
          <w:szCs w:val="18"/>
        </w:rPr>
        <w:t>天災地変</w:t>
      </w:r>
      <w:r w:rsidR="00226035">
        <w:rPr>
          <w:rFonts w:hint="eastAsia"/>
          <w:sz w:val="18"/>
          <w:szCs w:val="18"/>
        </w:rPr>
        <w:t>、戦乱、暴動、運送・宿泊機関の事故若しくは火災、運送機関の遅延、普通又はこれらのために生じる旅行日程の変更若しくは旅行の中止、官公署の命令、伝染病による隔離</w:t>
      </w:r>
      <w:r w:rsidR="007803C2">
        <w:rPr>
          <w:rFonts w:hint="eastAsia"/>
          <w:sz w:val="18"/>
          <w:szCs w:val="18"/>
        </w:rPr>
        <w:t>、自由行動中の事故、食中毒、</w:t>
      </w:r>
      <w:r w:rsidR="00173C1D">
        <w:rPr>
          <w:rFonts w:hint="eastAsia"/>
          <w:sz w:val="18"/>
          <w:szCs w:val="18"/>
        </w:rPr>
        <w:t>盗難等、当協会の関与しえない事由により損害を被っとき。</w:t>
      </w:r>
    </w:p>
    <w:p w14:paraId="4E058408" w14:textId="2AD9F562" w:rsidR="00173C1D" w:rsidRDefault="00173C1D">
      <w:pPr>
        <w:rPr>
          <w:sz w:val="18"/>
          <w:szCs w:val="18"/>
        </w:rPr>
      </w:pPr>
      <w:r>
        <w:rPr>
          <w:rFonts w:hint="eastAsia"/>
          <w:sz w:val="18"/>
          <w:szCs w:val="18"/>
        </w:rPr>
        <w:t>(</w:t>
      </w:r>
      <w:r>
        <w:rPr>
          <w:sz w:val="18"/>
          <w:szCs w:val="18"/>
        </w:rPr>
        <w:t>3)</w:t>
      </w:r>
      <w:r w:rsidR="00204FD0">
        <w:rPr>
          <w:rFonts w:hint="eastAsia"/>
          <w:sz w:val="18"/>
          <w:szCs w:val="18"/>
        </w:rPr>
        <w:t>当協会は、手荷物について生じた(</w:t>
      </w:r>
      <w:r w:rsidR="00204FD0">
        <w:rPr>
          <w:sz w:val="18"/>
          <w:szCs w:val="18"/>
        </w:rPr>
        <w:t>1)</w:t>
      </w:r>
      <w:r w:rsidR="00204FD0">
        <w:rPr>
          <w:rFonts w:hint="eastAsia"/>
          <w:sz w:val="18"/>
          <w:szCs w:val="18"/>
        </w:rPr>
        <w:t>の損害については、同項の</w:t>
      </w:r>
      <w:r w:rsidR="000A0425">
        <w:rPr>
          <w:rFonts w:hint="eastAsia"/>
          <w:sz w:val="18"/>
          <w:szCs w:val="18"/>
        </w:rPr>
        <w:t>規定にかかわらず、損害発生の</w:t>
      </w:r>
      <w:r w:rsidR="00BC6C4E">
        <w:rPr>
          <w:rFonts w:hint="eastAsia"/>
          <w:sz w:val="18"/>
          <w:szCs w:val="18"/>
        </w:rPr>
        <w:t>翌日から起算して14日以内に通知があったときに限り、</w:t>
      </w:r>
      <w:r w:rsidR="00811187">
        <w:rPr>
          <w:rFonts w:hint="eastAsia"/>
          <w:sz w:val="18"/>
          <w:szCs w:val="18"/>
        </w:rPr>
        <w:t>お客様1名につき15万円を限度（当協会に故意または重大な過失がある場合を除きます）</w:t>
      </w:r>
      <w:r w:rsidR="000C6CEB">
        <w:rPr>
          <w:rFonts w:hint="eastAsia"/>
          <w:sz w:val="18"/>
          <w:szCs w:val="18"/>
        </w:rPr>
        <w:t>として賠償します。</w:t>
      </w:r>
    </w:p>
    <w:p w14:paraId="619CC392" w14:textId="73CCE629" w:rsidR="000C6CEB" w:rsidRDefault="000C6CEB">
      <w:pPr>
        <w:rPr>
          <w:sz w:val="18"/>
          <w:szCs w:val="18"/>
        </w:rPr>
      </w:pPr>
      <w:r>
        <w:rPr>
          <w:rFonts w:hint="eastAsia"/>
          <w:sz w:val="18"/>
          <w:szCs w:val="18"/>
        </w:rPr>
        <w:t>(</w:t>
      </w:r>
      <w:r>
        <w:rPr>
          <w:sz w:val="18"/>
          <w:szCs w:val="18"/>
        </w:rPr>
        <w:t>4)</w:t>
      </w:r>
      <w:r>
        <w:rPr>
          <w:rFonts w:hint="eastAsia"/>
          <w:sz w:val="18"/>
          <w:szCs w:val="18"/>
        </w:rPr>
        <w:t>手配旅行契約において、</w:t>
      </w:r>
      <w:r w:rsidR="00082286">
        <w:rPr>
          <w:rFonts w:hint="eastAsia"/>
          <w:sz w:val="18"/>
          <w:szCs w:val="18"/>
        </w:rPr>
        <w:t>募集型企画旅行約款及び受注型企画旅行約款で定めるところの「旅程管理責任」「旅程保証責任」「特別補償責任」は負いません。</w:t>
      </w:r>
    </w:p>
    <w:p w14:paraId="1F1F8F0C" w14:textId="41C5BAEF" w:rsidR="00235B16" w:rsidRDefault="00235B16">
      <w:pPr>
        <w:rPr>
          <w:b/>
          <w:bCs/>
          <w:sz w:val="18"/>
          <w:szCs w:val="18"/>
        </w:rPr>
      </w:pPr>
      <w:r>
        <w:rPr>
          <w:rFonts w:hint="eastAsia"/>
          <w:b/>
          <w:bCs/>
          <w:sz w:val="18"/>
          <w:szCs w:val="18"/>
        </w:rPr>
        <w:t>１６．お客様の責任</w:t>
      </w:r>
    </w:p>
    <w:p w14:paraId="16767BE7" w14:textId="4AEE44C3" w:rsidR="00235B16" w:rsidRDefault="00135551">
      <w:pPr>
        <w:rPr>
          <w:sz w:val="18"/>
          <w:szCs w:val="18"/>
        </w:rPr>
      </w:pPr>
      <w:r>
        <w:rPr>
          <w:rFonts w:hint="eastAsia"/>
          <w:sz w:val="18"/>
          <w:szCs w:val="18"/>
        </w:rPr>
        <w:t>当協会は、お客様の故意又は過失により当協会が損害を被ったときは、お客様はその損害を賠償しなければなりません。</w:t>
      </w:r>
    </w:p>
    <w:p w14:paraId="4088E61E" w14:textId="70DC0B43" w:rsidR="00E868DC" w:rsidRDefault="00E868DC">
      <w:pPr>
        <w:rPr>
          <w:b/>
          <w:bCs/>
          <w:sz w:val="18"/>
          <w:szCs w:val="18"/>
        </w:rPr>
      </w:pPr>
      <w:r>
        <w:rPr>
          <w:rFonts w:hint="eastAsia"/>
          <w:b/>
          <w:bCs/>
          <w:sz w:val="18"/>
          <w:szCs w:val="18"/>
        </w:rPr>
        <w:t>１７．個人情報の取扱いについて</w:t>
      </w:r>
    </w:p>
    <w:p w14:paraId="1F5F3F2E" w14:textId="388B5462" w:rsidR="00E868DC" w:rsidRDefault="00673698">
      <w:pPr>
        <w:rPr>
          <w:sz w:val="18"/>
          <w:szCs w:val="18"/>
        </w:rPr>
      </w:pPr>
      <w:r>
        <w:rPr>
          <w:rFonts w:hint="eastAsia"/>
          <w:sz w:val="18"/>
          <w:szCs w:val="18"/>
        </w:rPr>
        <w:t>当協会は、旅行申込みの際に提出された申込書に記載された個人情報について、お客様との</w:t>
      </w:r>
      <w:r w:rsidR="005E6C16">
        <w:rPr>
          <w:rFonts w:hint="eastAsia"/>
          <w:sz w:val="18"/>
          <w:szCs w:val="18"/>
        </w:rPr>
        <w:t>連絡のために利用させていただくほか、お客様がお申込みいただいた旅行において運送・</w:t>
      </w:r>
      <w:r w:rsidR="00175409">
        <w:rPr>
          <w:rFonts w:hint="eastAsia"/>
          <w:sz w:val="18"/>
          <w:szCs w:val="18"/>
        </w:rPr>
        <w:t>宿泊機関等の提供するサービスの手配及びそれらのサービスの受領のための手続きに</w:t>
      </w:r>
      <w:r w:rsidR="00366B91">
        <w:rPr>
          <w:rFonts w:hint="eastAsia"/>
          <w:sz w:val="18"/>
          <w:szCs w:val="18"/>
        </w:rPr>
        <w:t>必要な範囲内で利用させていただきます。このほか、当協会で</w:t>
      </w:r>
    </w:p>
    <w:p w14:paraId="289FD334" w14:textId="0BCA7A6C" w:rsidR="00366B91" w:rsidRDefault="00E34A86">
      <w:pPr>
        <w:rPr>
          <w:sz w:val="18"/>
          <w:szCs w:val="18"/>
        </w:rPr>
      </w:pPr>
      <w:r>
        <w:rPr>
          <w:rFonts w:hint="eastAsia"/>
          <w:sz w:val="18"/>
          <w:szCs w:val="18"/>
        </w:rPr>
        <w:t>①会社及び会社と提携する企業の商品サービス・キャンペーンのご案内</w:t>
      </w:r>
    </w:p>
    <w:p w14:paraId="01B9C1BE" w14:textId="65A765DE" w:rsidR="00E34A86" w:rsidRDefault="00E34A86">
      <w:pPr>
        <w:rPr>
          <w:sz w:val="18"/>
          <w:szCs w:val="18"/>
        </w:rPr>
      </w:pPr>
      <w:r>
        <w:rPr>
          <w:rFonts w:hint="eastAsia"/>
          <w:sz w:val="18"/>
          <w:szCs w:val="18"/>
        </w:rPr>
        <w:t>②</w:t>
      </w:r>
      <w:r w:rsidR="000E2FA6">
        <w:rPr>
          <w:rFonts w:hint="eastAsia"/>
          <w:sz w:val="18"/>
          <w:szCs w:val="18"/>
        </w:rPr>
        <w:t>旅行参加後のご意見やご感想の提供のお願い</w:t>
      </w:r>
    </w:p>
    <w:p w14:paraId="188F6F54" w14:textId="0C7B9E9A" w:rsidR="000E2FA6" w:rsidRDefault="000E2FA6">
      <w:pPr>
        <w:rPr>
          <w:sz w:val="18"/>
          <w:szCs w:val="18"/>
        </w:rPr>
      </w:pPr>
      <w:r>
        <w:rPr>
          <w:rFonts w:hint="eastAsia"/>
          <w:sz w:val="18"/>
          <w:szCs w:val="18"/>
        </w:rPr>
        <w:t>③</w:t>
      </w:r>
      <w:r w:rsidR="00D44769">
        <w:rPr>
          <w:rFonts w:hint="eastAsia"/>
          <w:sz w:val="18"/>
          <w:szCs w:val="18"/>
        </w:rPr>
        <w:t>アンケートのお願い</w:t>
      </w:r>
    </w:p>
    <w:p w14:paraId="38FF5E0C" w14:textId="7066E8D8" w:rsidR="00D44769" w:rsidRDefault="00D44769">
      <w:pPr>
        <w:rPr>
          <w:sz w:val="18"/>
          <w:szCs w:val="18"/>
        </w:rPr>
      </w:pPr>
      <w:r>
        <w:rPr>
          <w:rFonts w:hint="eastAsia"/>
          <w:sz w:val="18"/>
          <w:szCs w:val="18"/>
        </w:rPr>
        <w:t>④特典サービスの提供</w:t>
      </w:r>
    </w:p>
    <w:p w14:paraId="081D2393" w14:textId="7DE3E694" w:rsidR="00D44769" w:rsidRDefault="00D44769">
      <w:pPr>
        <w:rPr>
          <w:sz w:val="18"/>
          <w:szCs w:val="18"/>
        </w:rPr>
      </w:pPr>
      <w:r>
        <w:rPr>
          <w:rFonts w:hint="eastAsia"/>
          <w:sz w:val="18"/>
          <w:szCs w:val="18"/>
        </w:rPr>
        <w:t>⑤</w:t>
      </w:r>
      <w:r w:rsidR="00CE4E78">
        <w:rPr>
          <w:rFonts w:hint="eastAsia"/>
          <w:sz w:val="18"/>
          <w:szCs w:val="18"/>
        </w:rPr>
        <w:t>統計資料の作成にお客様の</w:t>
      </w:r>
      <w:r w:rsidR="00EE4933">
        <w:rPr>
          <w:rFonts w:hint="eastAsia"/>
          <w:sz w:val="18"/>
          <w:szCs w:val="18"/>
        </w:rPr>
        <w:t>個人情報の</w:t>
      </w:r>
      <w:r w:rsidR="00CE4E78">
        <w:rPr>
          <w:rFonts w:hint="eastAsia"/>
          <w:sz w:val="18"/>
          <w:szCs w:val="18"/>
        </w:rPr>
        <w:t>利用</w:t>
      </w:r>
    </w:p>
    <w:p w14:paraId="1769C915" w14:textId="3D130CD1" w:rsidR="00EE4933" w:rsidRDefault="00EE4933">
      <w:pPr>
        <w:rPr>
          <w:sz w:val="18"/>
          <w:szCs w:val="18"/>
        </w:rPr>
      </w:pPr>
      <w:r>
        <w:rPr>
          <w:rFonts w:hint="eastAsia"/>
          <w:sz w:val="18"/>
          <w:szCs w:val="18"/>
        </w:rPr>
        <w:t>をさせていただくことがあります。</w:t>
      </w:r>
    </w:p>
    <w:p w14:paraId="3CE1EFEF" w14:textId="66244DE5" w:rsidR="008C6B7F" w:rsidRDefault="008C6B7F">
      <w:pPr>
        <w:rPr>
          <w:b/>
          <w:bCs/>
          <w:sz w:val="18"/>
          <w:szCs w:val="18"/>
        </w:rPr>
      </w:pPr>
      <w:r>
        <w:rPr>
          <w:rFonts w:hint="eastAsia"/>
          <w:b/>
          <w:bCs/>
          <w:sz w:val="18"/>
          <w:szCs w:val="18"/>
        </w:rPr>
        <w:t>１８．約款準拠</w:t>
      </w:r>
    </w:p>
    <w:p w14:paraId="7205495F" w14:textId="502F0E69" w:rsidR="008C6B7F" w:rsidRDefault="00867977">
      <w:pPr>
        <w:rPr>
          <w:sz w:val="18"/>
          <w:szCs w:val="18"/>
        </w:rPr>
      </w:pPr>
      <w:r>
        <w:rPr>
          <w:rFonts w:hint="eastAsia"/>
          <w:sz w:val="18"/>
          <w:szCs w:val="18"/>
        </w:rPr>
        <w:t>本旅行条件説明書面に記載のない事項は、</w:t>
      </w:r>
      <w:r w:rsidR="00D01E11">
        <w:rPr>
          <w:rFonts w:hint="eastAsia"/>
          <w:sz w:val="18"/>
          <w:szCs w:val="18"/>
        </w:rPr>
        <w:t>当協会の旅行業約款（手配旅行契約の部）に定めるところによります。</w:t>
      </w:r>
    </w:p>
    <w:p w14:paraId="3F700521" w14:textId="68B2350A" w:rsidR="00C030C7" w:rsidRDefault="00C030C7">
      <w:pPr>
        <w:rPr>
          <w:b/>
          <w:bCs/>
          <w:sz w:val="18"/>
          <w:szCs w:val="18"/>
        </w:rPr>
      </w:pPr>
      <w:r>
        <w:rPr>
          <w:rFonts w:hint="eastAsia"/>
          <w:b/>
          <w:bCs/>
          <w:sz w:val="18"/>
          <w:szCs w:val="18"/>
        </w:rPr>
        <w:t>19．旅行条件の基準日</w:t>
      </w:r>
    </w:p>
    <w:p w14:paraId="64A596F1" w14:textId="061182F9" w:rsidR="00C030C7" w:rsidRDefault="00420605">
      <w:pPr>
        <w:rPr>
          <w:sz w:val="18"/>
          <w:szCs w:val="18"/>
        </w:rPr>
      </w:pPr>
      <w:r>
        <w:rPr>
          <w:rFonts w:hint="eastAsia"/>
          <w:sz w:val="18"/>
          <w:szCs w:val="18"/>
        </w:rPr>
        <w:t>本旅行条件の基準日は2022年8月3日</w:t>
      </w:r>
      <w:r w:rsidR="00382C8B">
        <w:rPr>
          <w:rFonts w:hint="eastAsia"/>
          <w:sz w:val="18"/>
          <w:szCs w:val="18"/>
        </w:rPr>
        <w:t>現在の運賃料金を基準としています。</w:t>
      </w:r>
    </w:p>
    <w:p w14:paraId="18168508" w14:textId="74B52524" w:rsidR="00382C8B" w:rsidRDefault="00382C8B">
      <w:pPr>
        <w:rPr>
          <w:sz w:val="18"/>
          <w:szCs w:val="18"/>
        </w:rPr>
      </w:pPr>
      <w:r>
        <w:rPr>
          <w:rFonts w:hint="eastAsia"/>
          <w:sz w:val="18"/>
          <w:szCs w:val="18"/>
        </w:rPr>
        <w:t>※</w:t>
      </w:r>
      <w:r w:rsidR="00121C75">
        <w:rPr>
          <w:rFonts w:hint="eastAsia"/>
          <w:sz w:val="18"/>
          <w:szCs w:val="18"/>
        </w:rPr>
        <w:t>手配旅行契約には募集型・受注型企画旅行と異なり特別補償規定の適用はありません。</w:t>
      </w:r>
    </w:p>
    <w:p w14:paraId="21AC03CF" w14:textId="34E7FF81" w:rsidR="00121C75" w:rsidRDefault="00121C75" w:rsidP="00BB0115">
      <w:pPr>
        <w:ind w:left="180" w:hangingChars="100" w:hanging="180"/>
        <w:rPr>
          <w:sz w:val="18"/>
          <w:szCs w:val="18"/>
        </w:rPr>
      </w:pPr>
      <w:r>
        <w:rPr>
          <w:rFonts w:hint="eastAsia"/>
          <w:sz w:val="18"/>
          <w:szCs w:val="18"/>
        </w:rPr>
        <w:t xml:space="preserve">　</w:t>
      </w:r>
      <w:r w:rsidR="00BB0115">
        <w:rPr>
          <w:rFonts w:hint="eastAsia"/>
          <w:sz w:val="18"/>
          <w:szCs w:val="18"/>
        </w:rPr>
        <w:t>ご旅行中、病気、怪我をした場合、多額の治療費、移送費用等がかかることがあります。</w:t>
      </w:r>
      <w:r w:rsidR="005C47A0">
        <w:rPr>
          <w:rFonts w:hint="eastAsia"/>
          <w:sz w:val="18"/>
          <w:szCs w:val="18"/>
        </w:rPr>
        <w:t>また、事故の場合、加害者への損害賠償請求や賠償金の回収が大変困難である場合があります。</w:t>
      </w:r>
      <w:r w:rsidR="00CE61C6">
        <w:rPr>
          <w:rFonts w:hint="eastAsia"/>
          <w:sz w:val="18"/>
          <w:szCs w:val="18"/>
        </w:rPr>
        <w:t>これらを担保するため、お客様ご自身で充分な額の旅行保険に加入されることをお勧めします。</w:t>
      </w:r>
    </w:p>
    <w:p w14:paraId="4B3704AE" w14:textId="7E22C76C" w:rsidR="00CE61C6" w:rsidRDefault="005A2500" w:rsidP="00BB0115">
      <w:pPr>
        <w:ind w:left="180" w:hangingChars="100" w:hanging="180"/>
        <w:rPr>
          <w:sz w:val="18"/>
          <w:szCs w:val="18"/>
        </w:rPr>
      </w:pPr>
      <w:r>
        <w:rPr>
          <w:rFonts w:hint="eastAsia"/>
          <w:noProof/>
          <w:sz w:val="18"/>
          <w:szCs w:val="18"/>
        </w:rPr>
        <mc:AlternateContent>
          <mc:Choice Requires="wps">
            <w:drawing>
              <wp:anchor distT="0" distB="0" distL="114300" distR="114300" simplePos="0" relativeHeight="251675647" behindDoc="0" locked="0" layoutInCell="1" allowOverlap="1" wp14:anchorId="174977AB" wp14:editId="1D4AF8B4">
                <wp:simplePos x="0" y="0"/>
                <wp:positionH relativeFrom="column">
                  <wp:posOffset>126933</wp:posOffset>
                </wp:positionH>
                <wp:positionV relativeFrom="paragraph">
                  <wp:posOffset>525680</wp:posOffset>
                </wp:positionV>
                <wp:extent cx="4355432" cy="1053966"/>
                <wp:effectExtent l="0" t="0" r="26670" b="13335"/>
                <wp:wrapNone/>
                <wp:docPr id="16" name="正方形/長方形 16"/>
                <wp:cNvGraphicFramePr/>
                <a:graphic xmlns:a="http://schemas.openxmlformats.org/drawingml/2006/main">
                  <a:graphicData uri="http://schemas.microsoft.com/office/word/2010/wordprocessingShape">
                    <wps:wsp>
                      <wps:cNvSpPr/>
                      <wps:spPr>
                        <a:xfrm>
                          <a:off x="0" y="0"/>
                          <a:ext cx="4355432" cy="105396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4D0879" w14:textId="4DF7FB99" w:rsidR="005A2500" w:rsidRDefault="007F5052" w:rsidP="005A2500">
                            <w:pPr>
                              <w:jc w:val="left"/>
                              <w:rPr>
                                <w:rFonts w:ascii="ＭＳ 明朝" w:eastAsia="ＭＳ 明朝" w:hAnsi="ＭＳ 明朝"/>
                              </w:rPr>
                            </w:pPr>
                            <w:r>
                              <w:rPr>
                                <w:rFonts w:ascii="ＭＳ 明朝" w:eastAsia="ＭＳ 明朝" w:hAnsi="ＭＳ 明朝" w:hint="eastAsia"/>
                              </w:rPr>
                              <w:t xml:space="preserve">登録番号　</w:t>
                            </w:r>
                            <w:r w:rsidR="006B48CB">
                              <w:rPr>
                                <w:rFonts w:ascii="ＭＳ 明朝" w:eastAsia="ＭＳ 明朝" w:hAnsi="ＭＳ 明朝" w:hint="eastAsia"/>
                              </w:rPr>
                              <w:t xml:space="preserve">　</w:t>
                            </w:r>
                            <w:r>
                              <w:rPr>
                                <w:rFonts w:ascii="ＭＳ 明朝" w:eastAsia="ＭＳ 明朝" w:hAnsi="ＭＳ 明朝" w:hint="eastAsia"/>
                              </w:rPr>
                              <w:t>香川県知事登録旅行業　第　地域</w:t>
                            </w:r>
                            <w:r w:rsidR="00F21D95">
                              <w:rPr>
                                <w:rFonts w:ascii="ＭＳ 明朝" w:eastAsia="ＭＳ 明朝" w:hAnsi="ＭＳ 明朝" w:hint="eastAsia"/>
                              </w:rPr>
                              <w:t>－２６８　号</w:t>
                            </w:r>
                          </w:p>
                          <w:p w14:paraId="7FA8D533" w14:textId="3D7BFA2B" w:rsidR="00F21D95" w:rsidRDefault="00853A83" w:rsidP="005A2500">
                            <w:pPr>
                              <w:jc w:val="left"/>
                              <w:rPr>
                                <w:rFonts w:ascii="ＭＳ 明朝" w:eastAsia="ＭＳ 明朝" w:hAnsi="ＭＳ 明朝"/>
                              </w:rPr>
                            </w:pPr>
                            <w:r>
                              <w:rPr>
                                <w:rFonts w:ascii="ＭＳ 明朝" w:eastAsia="ＭＳ 明朝" w:hAnsi="ＭＳ 明朝" w:hint="eastAsia"/>
                              </w:rPr>
                              <w:t xml:space="preserve">名　　称　</w:t>
                            </w:r>
                            <w:r w:rsidR="006B48CB">
                              <w:rPr>
                                <w:rFonts w:ascii="ＭＳ 明朝" w:eastAsia="ＭＳ 明朝" w:hAnsi="ＭＳ 明朝" w:hint="eastAsia"/>
                              </w:rPr>
                              <w:t xml:space="preserve">　</w:t>
                            </w:r>
                            <w:r>
                              <w:rPr>
                                <w:rFonts w:ascii="ＭＳ 明朝" w:eastAsia="ＭＳ 明朝" w:hAnsi="ＭＳ 明朝" w:hint="eastAsia"/>
                              </w:rPr>
                              <w:t>一般社団法人　坂出市観光協会</w:t>
                            </w:r>
                          </w:p>
                          <w:p w14:paraId="44067267" w14:textId="58391870" w:rsidR="00853A83" w:rsidRDefault="00871F1C" w:rsidP="005A2500">
                            <w:pPr>
                              <w:jc w:val="left"/>
                              <w:rPr>
                                <w:rFonts w:ascii="ＭＳ 明朝" w:eastAsia="ＭＳ 明朝" w:hAnsi="ＭＳ 明朝"/>
                              </w:rPr>
                            </w:pPr>
                            <w:r w:rsidRPr="00AD7C62">
                              <w:rPr>
                                <w:rFonts w:ascii="ＭＳ 明朝" w:eastAsia="ＭＳ 明朝" w:hAnsi="ＭＳ 明朝" w:hint="eastAsia"/>
                                <w:spacing w:val="52"/>
                                <w:kern w:val="0"/>
                                <w:fitText w:val="840" w:id="-1462513920"/>
                              </w:rPr>
                              <w:t>所在</w:t>
                            </w:r>
                            <w:r w:rsidRPr="00AD7C62">
                              <w:rPr>
                                <w:rFonts w:ascii="ＭＳ 明朝" w:eastAsia="ＭＳ 明朝" w:hAnsi="ＭＳ 明朝" w:hint="eastAsia"/>
                                <w:spacing w:val="1"/>
                                <w:kern w:val="0"/>
                                <w:fitText w:val="840" w:id="-1462513920"/>
                              </w:rPr>
                              <w:t>地</w:t>
                            </w:r>
                            <w:r>
                              <w:rPr>
                                <w:rFonts w:ascii="ＭＳ 明朝" w:eastAsia="ＭＳ 明朝" w:hAnsi="ＭＳ 明朝" w:hint="eastAsia"/>
                              </w:rPr>
                              <w:t xml:space="preserve">　</w:t>
                            </w:r>
                            <w:r w:rsidR="006B48CB">
                              <w:rPr>
                                <w:rFonts w:ascii="ＭＳ 明朝" w:eastAsia="ＭＳ 明朝" w:hAnsi="ＭＳ 明朝" w:hint="eastAsia"/>
                              </w:rPr>
                              <w:t xml:space="preserve">　</w:t>
                            </w:r>
                            <w:r>
                              <w:rPr>
                                <w:rFonts w:ascii="ＭＳ 明朝" w:eastAsia="ＭＳ 明朝" w:hAnsi="ＭＳ 明朝" w:hint="eastAsia"/>
                              </w:rPr>
                              <w:t>香川県坂出市元町一丁目1番1号　　℡0877-35-8428</w:t>
                            </w:r>
                          </w:p>
                          <w:p w14:paraId="4532953D" w14:textId="1FBA6D18" w:rsidR="00871F1C" w:rsidRPr="005A2500" w:rsidRDefault="00AD7C62" w:rsidP="005A2500">
                            <w:pPr>
                              <w:jc w:val="left"/>
                              <w:rPr>
                                <w:rFonts w:ascii="ＭＳ 明朝" w:eastAsia="ＭＳ 明朝" w:hAnsi="ＭＳ 明朝"/>
                              </w:rPr>
                            </w:pPr>
                            <w:r>
                              <w:rPr>
                                <w:rFonts w:ascii="ＭＳ 明朝" w:eastAsia="ＭＳ 明朝" w:hAnsi="ＭＳ 明朝" w:hint="eastAsia"/>
                              </w:rPr>
                              <w:t xml:space="preserve">国内旅行業務取扱管理者　　大福　</w:t>
                            </w:r>
                            <w:r w:rsidR="006B48CB">
                              <w:rPr>
                                <w:rFonts w:ascii="ＭＳ 明朝" w:eastAsia="ＭＳ 明朝" w:hAnsi="ＭＳ 明朝" w:hint="eastAsia"/>
                              </w:rPr>
                              <w:t xml:space="preserve"> 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977AB" id="正方形/長方形 16" o:spid="_x0000_s1041" style="position:absolute;left:0;text-align:left;margin-left:10pt;margin-top:41.4pt;width:342.95pt;height:83pt;z-index:2516756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" filled="f" strokecolor="black [3213]" strokeweight="1pt">
                <v:textbox>
                  <w:txbxContent>
                    <w:p w14:paraId="634D0879" w14:textId="4DF7FB99" w:rsidR="005A2500" w:rsidRDefault="007F5052" w:rsidP="005A2500">
                      <w:pPr>
                        <w:jc w:val="left"/>
                        <w:rPr>
                          <w:rFonts w:ascii="ＭＳ 明朝" w:eastAsia="ＭＳ 明朝" w:hAnsi="ＭＳ 明朝"/>
                        </w:rPr>
                      </w:pPr>
                      <w:r>
                        <w:rPr>
                          <w:rFonts w:ascii="ＭＳ 明朝" w:eastAsia="ＭＳ 明朝" w:hAnsi="ＭＳ 明朝" w:hint="eastAsia"/>
                        </w:rPr>
                        <w:t xml:space="preserve">登録番号　</w:t>
                      </w:r>
                      <w:r w:rsidR="006B48CB">
                        <w:rPr>
                          <w:rFonts w:ascii="ＭＳ 明朝" w:eastAsia="ＭＳ 明朝" w:hAnsi="ＭＳ 明朝" w:hint="eastAsia"/>
                        </w:rPr>
                        <w:t xml:space="preserve">　</w:t>
                      </w:r>
                      <w:r>
                        <w:rPr>
                          <w:rFonts w:ascii="ＭＳ 明朝" w:eastAsia="ＭＳ 明朝" w:hAnsi="ＭＳ 明朝" w:hint="eastAsia"/>
                        </w:rPr>
                        <w:t>香川県知事登録旅行業　第　地域</w:t>
                      </w:r>
                      <w:r w:rsidR="00F21D95">
                        <w:rPr>
                          <w:rFonts w:ascii="ＭＳ 明朝" w:eastAsia="ＭＳ 明朝" w:hAnsi="ＭＳ 明朝" w:hint="eastAsia"/>
                        </w:rPr>
                        <w:t>－２６８　号</w:t>
                      </w:r>
                    </w:p>
                    <w:p w14:paraId="7FA8D533" w14:textId="3D7BFA2B" w:rsidR="00F21D95" w:rsidRDefault="00853A83" w:rsidP="005A2500">
                      <w:pPr>
                        <w:jc w:val="left"/>
                        <w:rPr>
                          <w:rFonts w:ascii="ＭＳ 明朝" w:eastAsia="ＭＳ 明朝" w:hAnsi="ＭＳ 明朝"/>
                        </w:rPr>
                      </w:pPr>
                      <w:r>
                        <w:rPr>
                          <w:rFonts w:ascii="ＭＳ 明朝" w:eastAsia="ＭＳ 明朝" w:hAnsi="ＭＳ 明朝" w:hint="eastAsia"/>
                        </w:rPr>
                        <w:t xml:space="preserve">名　　称　</w:t>
                      </w:r>
                      <w:r w:rsidR="006B48CB">
                        <w:rPr>
                          <w:rFonts w:ascii="ＭＳ 明朝" w:eastAsia="ＭＳ 明朝" w:hAnsi="ＭＳ 明朝" w:hint="eastAsia"/>
                        </w:rPr>
                        <w:t xml:space="preserve">　</w:t>
                      </w:r>
                      <w:r>
                        <w:rPr>
                          <w:rFonts w:ascii="ＭＳ 明朝" w:eastAsia="ＭＳ 明朝" w:hAnsi="ＭＳ 明朝" w:hint="eastAsia"/>
                        </w:rPr>
                        <w:t>一般社団法人　坂出市観光協会</w:t>
                      </w:r>
                    </w:p>
                    <w:p w14:paraId="44067267" w14:textId="58391870" w:rsidR="00853A83" w:rsidRDefault="00871F1C" w:rsidP="005A2500">
                      <w:pPr>
                        <w:jc w:val="left"/>
                        <w:rPr>
                          <w:rFonts w:ascii="ＭＳ 明朝" w:eastAsia="ＭＳ 明朝" w:hAnsi="ＭＳ 明朝"/>
                        </w:rPr>
                      </w:pPr>
                      <w:r w:rsidRPr="00AD7C62">
                        <w:rPr>
                          <w:rFonts w:ascii="ＭＳ 明朝" w:eastAsia="ＭＳ 明朝" w:hAnsi="ＭＳ 明朝" w:hint="eastAsia"/>
                          <w:spacing w:val="52"/>
                          <w:kern w:val="0"/>
                          <w:fitText w:val="840" w:id="-1462513920"/>
                        </w:rPr>
                        <w:t>所在</w:t>
                      </w:r>
                      <w:r w:rsidRPr="00AD7C62">
                        <w:rPr>
                          <w:rFonts w:ascii="ＭＳ 明朝" w:eastAsia="ＭＳ 明朝" w:hAnsi="ＭＳ 明朝" w:hint="eastAsia"/>
                          <w:spacing w:val="1"/>
                          <w:kern w:val="0"/>
                          <w:fitText w:val="840" w:id="-1462513920"/>
                        </w:rPr>
                        <w:t>地</w:t>
                      </w:r>
                      <w:r>
                        <w:rPr>
                          <w:rFonts w:ascii="ＭＳ 明朝" w:eastAsia="ＭＳ 明朝" w:hAnsi="ＭＳ 明朝" w:hint="eastAsia"/>
                        </w:rPr>
                        <w:t xml:space="preserve">　</w:t>
                      </w:r>
                      <w:r w:rsidR="006B48CB">
                        <w:rPr>
                          <w:rFonts w:ascii="ＭＳ 明朝" w:eastAsia="ＭＳ 明朝" w:hAnsi="ＭＳ 明朝" w:hint="eastAsia"/>
                        </w:rPr>
                        <w:t xml:space="preserve">　</w:t>
                      </w:r>
                      <w:r>
                        <w:rPr>
                          <w:rFonts w:ascii="ＭＳ 明朝" w:eastAsia="ＭＳ 明朝" w:hAnsi="ＭＳ 明朝" w:hint="eastAsia"/>
                        </w:rPr>
                        <w:t>香川県坂出市元町一丁目1番1号　　℡0877-35-8428</w:t>
                      </w:r>
                    </w:p>
                    <w:p w14:paraId="4532953D" w14:textId="1FBA6D18" w:rsidR="00871F1C" w:rsidRPr="005A2500" w:rsidRDefault="00AD7C62" w:rsidP="005A2500">
                      <w:pPr>
                        <w:jc w:val="left"/>
                        <w:rPr>
                          <w:rFonts w:ascii="ＭＳ 明朝" w:eastAsia="ＭＳ 明朝" w:hAnsi="ＭＳ 明朝"/>
                        </w:rPr>
                      </w:pPr>
                      <w:r>
                        <w:rPr>
                          <w:rFonts w:ascii="ＭＳ 明朝" w:eastAsia="ＭＳ 明朝" w:hAnsi="ＭＳ 明朝" w:hint="eastAsia"/>
                        </w:rPr>
                        <w:t xml:space="preserve">国内旅行業務取扱管理者　　大福　</w:t>
                      </w:r>
                      <w:r w:rsidR="006B48CB">
                        <w:rPr>
                          <w:rFonts w:ascii="ＭＳ 明朝" w:eastAsia="ＭＳ 明朝" w:hAnsi="ＭＳ 明朝" w:hint="eastAsia"/>
                        </w:rPr>
                        <w:t xml:space="preserve"> 保</w:t>
                      </w:r>
                    </w:p>
                  </w:txbxContent>
                </v:textbox>
              </v:rect>
            </w:pict>
          </mc:Fallback>
        </mc:AlternateContent>
      </w:r>
      <w:r w:rsidR="00CE61C6">
        <w:rPr>
          <w:rFonts w:hint="eastAsia"/>
          <w:sz w:val="18"/>
          <w:szCs w:val="18"/>
        </w:rPr>
        <w:t>※この旅行に関し</w:t>
      </w:r>
      <w:r w:rsidR="00553F70">
        <w:rPr>
          <w:rFonts w:hint="eastAsia"/>
          <w:sz w:val="18"/>
          <w:szCs w:val="18"/>
        </w:rPr>
        <w:t>担当者からの説明にご不明な点がございましたら、下記の旅行業務取扱管理者へ</w:t>
      </w:r>
      <w:r>
        <w:rPr>
          <w:rFonts w:hint="eastAsia"/>
          <w:sz w:val="18"/>
          <w:szCs w:val="18"/>
        </w:rPr>
        <w:t>ご質問ください。</w:t>
      </w:r>
    </w:p>
    <w:p w14:paraId="33412979" w14:textId="77777777" w:rsidR="00AF4132" w:rsidRDefault="00AF4132" w:rsidP="00BB0115">
      <w:pPr>
        <w:ind w:left="180" w:hangingChars="100" w:hanging="180"/>
        <w:rPr>
          <w:sz w:val="18"/>
          <w:szCs w:val="18"/>
        </w:rPr>
      </w:pPr>
    </w:p>
    <w:p w14:paraId="7F6A6049" w14:textId="77777777" w:rsidR="00AF4132" w:rsidRDefault="00AF4132" w:rsidP="00BB0115">
      <w:pPr>
        <w:ind w:left="180" w:hangingChars="100" w:hanging="180"/>
        <w:rPr>
          <w:sz w:val="18"/>
          <w:szCs w:val="18"/>
        </w:rPr>
      </w:pPr>
    </w:p>
    <w:p w14:paraId="3461750F" w14:textId="77777777" w:rsidR="00AF4132" w:rsidRDefault="00AF4132" w:rsidP="00BB0115">
      <w:pPr>
        <w:ind w:left="180" w:hangingChars="100" w:hanging="180"/>
        <w:rPr>
          <w:sz w:val="18"/>
          <w:szCs w:val="18"/>
        </w:rPr>
      </w:pPr>
    </w:p>
    <w:p w14:paraId="0D12F057" w14:textId="77777777" w:rsidR="00AF4132" w:rsidRDefault="00AF4132" w:rsidP="00BB0115">
      <w:pPr>
        <w:ind w:left="180" w:hangingChars="100" w:hanging="180"/>
        <w:rPr>
          <w:sz w:val="18"/>
          <w:szCs w:val="18"/>
        </w:rPr>
      </w:pPr>
    </w:p>
    <w:p w14:paraId="1768CF11" w14:textId="77777777" w:rsidR="00AF4132" w:rsidRDefault="00AF4132" w:rsidP="00BB0115">
      <w:pPr>
        <w:ind w:left="180" w:hangingChars="100" w:hanging="180"/>
        <w:rPr>
          <w:sz w:val="18"/>
          <w:szCs w:val="18"/>
        </w:rPr>
      </w:pPr>
    </w:p>
    <w:p w14:paraId="6857C91E" w14:textId="77777777" w:rsidR="00AF4132" w:rsidRDefault="00AF4132" w:rsidP="00BB0115">
      <w:pPr>
        <w:ind w:left="180" w:hangingChars="100" w:hanging="180"/>
        <w:rPr>
          <w:sz w:val="18"/>
          <w:szCs w:val="18"/>
        </w:rPr>
      </w:pPr>
    </w:p>
    <w:p w14:paraId="3CD40867" w14:textId="77777777" w:rsidR="00AF4132" w:rsidRDefault="00AF4132" w:rsidP="00BB0115">
      <w:pPr>
        <w:ind w:left="180" w:hangingChars="100" w:hanging="180"/>
        <w:rPr>
          <w:sz w:val="18"/>
          <w:szCs w:val="18"/>
        </w:rPr>
      </w:pPr>
    </w:p>
    <w:p w14:paraId="6A0BB45D" w14:textId="606AD63D" w:rsidR="00AF4132" w:rsidRDefault="00AE0227" w:rsidP="00BB0115">
      <w:pPr>
        <w:ind w:left="180" w:hangingChars="100" w:hanging="180"/>
        <w:rPr>
          <w:sz w:val="18"/>
          <w:szCs w:val="18"/>
        </w:rPr>
      </w:pPr>
      <w:r>
        <w:rPr>
          <w:rFonts w:hint="eastAsia"/>
          <w:sz w:val="18"/>
          <w:szCs w:val="18"/>
        </w:rPr>
        <w:t>旅行実施可能区域</w:t>
      </w:r>
    </w:p>
    <w:p w14:paraId="75DFFAAD" w14:textId="03334721" w:rsidR="00AE0227" w:rsidRPr="00C030C7" w:rsidRDefault="00AE0227" w:rsidP="00764FA5">
      <w:pPr>
        <w:ind w:leftChars="100" w:left="210" w:firstLineChars="100" w:firstLine="180"/>
        <w:rPr>
          <w:sz w:val="18"/>
          <w:szCs w:val="18"/>
        </w:rPr>
      </w:pPr>
      <w:r>
        <w:rPr>
          <w:rFonts w:hint="eastAsia"/>
          <w:sz w:val="18"/>
          <w:szCs w:val="18"/>
        </w:rPr>
        <w:t xml:space="preserve">　高松市　</w:t>
      </w:r>
      <w:r w:rsidR="00B7483E">
        <w:rPr>
          <w:rFonts w:hint="eastAsia"/>
          <w:sz w:val="18"/>
          <w:szCs w:val="18"/>
        </w:rPr>
        <w:t xml:space="preserve">宇多津町　丸亀市　</w:t>
      </w:r>
      <w:r w:rsidR="00764FA5">
        <w:rPr>
          <w:rFonts w:hint="eastAsia"/>
          <w:sz w:val="18"/>
          <w:szCs w:val="18"/>
        </w:rPr>
        <w:t>綾川町　倉敷市</w:t>
      </w:r>
    </w:p>
    <w:sectPr w:rsidR="00AE0227" w:rsidRPr="00C030C7" w:rsidSect="00374E49">
      <w:headerReference w:type="even" r:id="rId7"/>
      <w:headerReference w:type="default" r:id="rId8"/>
      <w:footerReference w:type="even" r:id="rId9"/>
      <w:footerReference w:type="default" r:id="rId10"/>
      <w:headerReference w:type="first" r:id="rId11"/>
      <w:footerReference w:type="first" r:id="rId12"/>
      <w:pgSz w:w="16840" w:h="23808" w:code="8"/>
      <w:pgMar w:top="1134" w:right="1134" w:bottom="1021" w:left="1134" w:header="851" w:footer="992" w:gutter="0"/>
      <w:cols w:num="2"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0ECB" w14:textId="77777777" w:rsidR="00374E49" w:rsidRDefault="00374E49" w:rsidP="00374E49">
      <w:r>
        <w:separator/>
      </w:r>
    </w:p>
  </w:endnote>
  <w:endnote w:type="continuationSeparator" w:id="0">
    <w:p w14:paraId="23944357" w14:textId="77777777" w:rsidR="00374E49" w:rsidRDefault="00374E49" w:rsidP="0037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66AE" w14:textId="77777777" w:rsidR="00374E49" w:rsidRDefault="00374E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856" w14:textId="77777777" w:rsidR="00374E49" w:rsidRDefault="00374E49">
    <w:pPr>
      <w:pStyle w:val="a5"/>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ja-JP"/>
      </w:rPr>
      <w:t>2</w:t>
    </w:r>
    <w:r>
      <w:rPr>
        <w:color w:val="4472C4" w:themeColor="accent1"/>
      </w:rPr>
      <w:fldChar w:fldCharType="end"/>
    </w:r>
  </w:p>
  <w:p w14:paraId="0457539E" w14:textId="77777777" w:rsidR="00374E49" w:rsidRDefault="00374E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1A0E" w14:textId="77777777" w:rsidR="00374E49" w:rsidRDefault="00374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EC6E" w14:textId="77777777" w:rsidR="00374E49" w:rsidRDefault="00374E49" w:rsidP="00374E49">
      <w:r>
        <w:separator/>
      </w:r>
    </w:p>
  </w:footnote>
  <w:footnote w:type="continuationSeparator" w:id="0">
    <w:p w14:paraId="737D924E" w14:textId="77777777" w:rsidR="00374E49" w:rsidRDefault="00374E49" w:rsidP="0037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521F" w14:textId="77777777" w:rsidR="00374E49" w:rsidRDefault="00374E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4668" w14:textId="77777777" w:rsidR="00374E49" w:rsidRDefault="00374E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F3BD" w14:textId="77777777" w:rsidR="00374E49" w:rsidRDefault="00374E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dirty"/>
  <w:defaultTabStop w:val="840"/>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26"/>
    <w:rsid w:val="00017B40"/>
    <w:rsid w:val="000217D1"/>
    <w:rsid w:val="00046FE5"/>
    <w:rsid w:val="00064306"/>
    <w:rsid w:val="00082286"/>
    <w:rsid w:val="000936A4"/>
    <w:rsid w:val="000A0425"/>
    <w:rsid w:val="000A1EA6"/>
    <w:rsid w:val="000C6CEB"/>
    <w:rsid w:val="000E2FA6"/>
    <w:rsid w:val="00101824"/>
    <w:rsid w:val="00115098"/>
    <w:rsid w:val="00121C75"/>
    <w:rsid w:val="00135551"/>
    <w:rsid w:val="001410C4"/>
    <w:rsid w:val="00147CC2"/>
    <w:rsid w:val="0015151E"/>
    <w:rsid w:val="00173C1D"/>
    <w:rsid w:val="00175409"/>
    <w:rsid w:val="001A0769"/>
    <w:rsid w:val="001B72D7"/>
    <w:rsid w:val="00204FD0"/>
    <w:rsid w:val="002249A8"/>
    <w:rsid w:val="00226035"/>
    <w:rsid w:val="00235B16"/>
    <w:rsid w:val="00255149"/>
    <w:rsid w:val="002A7A3B"/>
    <w:rsid w:val="002F37B5"/>
    <w:rsid w:val="003042C8"/>
    <w:rsid w:val="003228A7"/>
    <w:rsid w:val="00324C64"/>
    <w:rsid w:val="0034165D"/>
    <w:rsid w:val="00366B91"/>
    <w:rsid w:val="00374E49"/>
    <w:rsid w:val="00382C8B"/>
    <w:rsid w:val="003B58DF"/>
    <w:rsid w:val="003C2115"/>
    <w:rsid w:val="003E3253"/>
    <w:rsid w:val="003E58F2"/>
    <w:rsid w:val="003F6DFF"/>
    <w:rsid w:val="00406DD7"/>
    <w:rsid w:val="004177A0"/>
    <w:rsid w:val="00420605"/>
    <w:rsid w:val="004402B0"/>
    <w:rsid w:val="004A240E"/>
    <w:rsid w:val="004F52F0"/>
    <w:rsid w:val="00510547"/>
    <w:rsid w:val="00545491"/>
    <w:rsid w:val="005511A9"/>
    <w:rsid w:val="00553F70"/>
    <w:rsid w:val="00575355"/>
    <w:rsid w:val="00575641"/>
    <w:rsid w:val="005A2500"/>
    <w:rsid w:val="005C47A0"/>
    <w:rsid w:val="005E6C16"/>
    <w:rsid w:val="005F6678"/>
    <w:rsid w:val="00603A9C"/>
    <w:rsid w:val="00673698"/>
    <w:rsid w:val="006A4002"/>
    <w:rsid w:val="006B48CB"/>
    <w:rsid w:val="006C1EC6"/>
    <w:rsid w:val="006E2128"/>
    <w:rsid w:val="006E67A8"/>
    <w:rsid w:val="007533BC"/>
    <w:rsid w:val="00764FA5"/>
    <w:rsid w:val="00774592"/>
    <w:rsid w:val="007803C2"/>
    <w:rsid w:val="00783CF6"/>
    <w:rsid w:val="007856A4"/>
    <w:rsid w:val="007A0059"/>
    <w:rsid w:val="007B36B7"/>
    <w:rsid w:val="007C11B4"/>
    <w:rsid w:val="007E0534"/>
    <w:rsid w:val="007F5052"/>
    <w:rsid w:val="00811187"/>
    <w:rsid w:val="008133B9"/>
    <w:rsid w:val="008449B5"/>
    <w:rsid w:val="00853A83"/>
    <w:rsid w:val="00867977"/>
    <w:rsid w:val="00871F1C"/>
    <w:rsid w:val="00884C2E"/>
    <w:rsid w:val="00891333"/>
    <w:rsid w:val="008C3BB3"/>
    <w:rsid w:val="008C6B7F"/>
    <w:rsid w:val="009078F2"/>
    <w:rsid w:val="00914CFA"/>
    <w:rsid w:val="009210BD"/>
    <w:rsid w:val="00950532"/>
    <w:rsid w:val="009744EB"/>
    <w:rsid w:val="0099080B"/>
    <w:rsid w:val="009A761C"/>
    <w:rsid w:val="009B2C1D"/>
    <w:rsid w:val="009B76D0"/>
    <w:rsid w:val="009C65E1"/>
    <w:rsid w:val="009D771C"/>
    <w:rsid w:val="009F39F2"/>
    <w:rsid w:val="00A3285B"/>
    <w:rsid w:val="00A44D8E"/>
    <w:rsid w:val="00A5369E"/>
    <w:rsid w:val="00A549F7"/>
    <w:rsid w:val="00A63461"/>
    <w:rsid w:val="00A9164A"/>
    <w:rsid w:val="00AB74BA"/>
    <w:rsid w:val="00AC5626"/>
    <w:rsid w:val="00AD11B6"/>
    <w:rsid w:val="00AD7C62"/>
    <w:rsid w:val="00AE0227"/>
    <w:rsid w:val="00AF4132"/>
    <w:rsid w:val="00B029EE"/>
    <w:rsid w:val="00B14E61"/>
    <w:rsid w:val="00B2620E"/>
    <w:rsid w:val="00B67E2A"/>
    <w:rsid w:val="00B7483E"/>
    <w:rsid w:val="00B8504A"/>
    <w:rsid w:val="00BA3BCF"/>
    <w:rsid w:val="00BB0115"/>
    <w:rsid w:val="00BB7842"/>
    <w:rsid w:val="00BC6C4E"/>
    <w:rsid w:val="00BF43D1"/>
    <w:rsid w:val="00BF6E65"/>
    <w:rsid w:val="00C030C7"/>
    <w:rsid w:val="00C031B7"/>
    <w:rsid w:val="00C13A48"/>
    <w:rsid w:val="00C32916"/>
    <w:rsid w:val="00C85461"/>
    <w:rsid w:val="00CB2AE7"/>
    <w:rsid w:val="00CC0726"/>
    <w:rsid w:val="00CE4E78"/>
    <w:rsid w:val="00CE61C6"/>
    <w:rsid w:val="00D01E11"/>
    <w:rsid w:val="00D03F79"/>
    <w:rsid w:val="00D362D8"/>
    <w:rsid w:val="00D44769"/>
    <w:rsid w:val="00D60B14"/>
    <w:rsid w:val="00D71AC3"/>
    <w:rsid w:val="00D75012"/>
    <w:rsid w:val="00D753D6"/>
    <w:rsid w:val="00DC1FDB"/>
    <w:rsid w:val="00DC5473"/>
    <w:rsid w:val="00DC73EB"/>
    <w:rsid w:val="00DE5C2E"/>
    <w:rsid w:val="00E2506B"/>
    <w:rsid w:val="00E34A86"/>
    <w:rsid w:val="00E504F4"/>
    <w:rsid w:val="00E52FBB"/>
    <w:rsid w:val="00E868DC"/>
    <w:rsid w:val="00EE4933"/>
    <w:rsid w:val="00F0427A"/>
    <w:rsid w:val="00F21D95"/>
    <w:rsid w:val="00F3510E"/>
    <w:rsid w:val="00F44885"/>
    <w:rsid w:val="00F52D6C"/>
    <w:rsid w:val="00F833C7"/>
    <w:rsid w:val="00FC003D"/>
    <w:rsid w:val="00FC4784"/>
    <w:rsid w:val="00FD59D5"/>
    <w:rsid w:val="00FE0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D7C33"/>
  <w15:chartTrackingRefBased/>
  <w15:docId w15:val="{5D7EFDA9-DEFF-4EE7-830A-56F0B3F7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E49"/>
    <w:pPr>
      <w:tabs>
        <w:tab w:val="center" w:pos="4252"/>
        <w:tab w:val="right" w:pos="8504"/>
      </w:tabs>
      <w:snapToGrid w:val="0"/>
    </w:pPr>
  </w:style>
  <w:style w:type="character" w:customStyle="1" w:styleId="a4">
    <w:name w:val="ヘッダー (文字)"/>
    <w:basedOn w:val="a0"/>
    <w:link w:val="a3"/>
    <w:uiPriority w:val="99"/>
    <w:rsid w:val="00374E49"/>
  </w:style>
  <w:style w:type="paragraph" w:styleId="a5">
    <w:name w:val="footer"/>
    <w:basedOn w:val="a"/>
    <w:link w:val="a6"/>
    <w:uiPriority w:val="99"/>
    <w:unhideWhenUsed/>
    <w:rsid w:val="00374E49"/>
    <w:pPr>
      <w:tabs>
        <w:tab w:val="center" w:pos="4252"/>
        <w:tab w:val="right" w:pos="8504"/>
      </w:tabs>
      <w:snapToGrid w:val="0"/>
    </w:pPr>
  </w:style>
  <w:style w:type="character" w:customStyle="1" w:styleId="a6">
    <w:name w:val="フッター (文字)"/>
    <w:basedOn w:val="a0"/>
    <w:link w:val="a5"/>
    <w:uiPriority w:val="99"/>
    <w:rsid w:val="0037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017E-6B60-450E-8C04-A44B5408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奴賀 憲次</dc:creator>
  <cp:keywords/>
  <dc:description/>
  <cp:lastModifiedBy>奴賀 憲次</cp:lastModifiedBy>
  <cp:revision>2</cp:revision>
  <dcterms:created xsi:type="dcterms:W3CDTF">2022-08-26T06:28:00Z</dcterms:created>
  <dcterms:modified xsi:type="dcterms:W3CDTF">2022-08-26T06:28:00Z</dcterms:modified>
</cp:coreProperties>
</file>